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5094" w14:textId="073DA8D1" w:rsidR="0019623E" w:rsidRPr="00E95D45" w:rsidRDefault="00E56628" w:rsidP="00E56628">
      <w:pPr>
        <w:jc w:val="right"/>
        <w:rPr>
          <w:rFonts w:asciiTheme="majorHAnsi" w:hAnsiTheme="majorHAnsi" w:cstheme="majorHAnsi"/>
          <w:lang w:val="en-GB"/>
        </w:rPr>
      </w:pPr>
      <w:r w:rsidRPr="00E95D45">
        <w:rPr>
          <w:rFonts w:asciiTheme="majorHAnsi" w:hAnsiTheme="majorHAnsi" w:cstheme="majorHAnsi"/>
          <w:lang w:val="en-GB"/>
        </w:rPr>
        <w:t>L2W</w:t>
      </w:r>
      <w:r w:rsidR="00094095">
        <w:rPr>
          <w:rFonts w:asciiTheme="majorHAnsi" w:hAnsiTheme="majorHAnsi" w:cstheme="majorHAnsi"/>
          <w:lang w:val="en-GB"/>
        </w:rPr>
        <w:t>10</w:t>
      </w:r>
    </w:p>
    <w:p w14:paraId="552E18F4" w14:textId="77777777" w:rsidR="00E56628" w:rsidRPr="00E95D45" w:rsidRDefault="00E5662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lang w:val="en-GB"/>
        </w:rPr>
      </w:pPr>
    </w:p>
    <w:p w14:paraId="648024A7" w14:textId="4C2C7491" w:rsidR="00E56628" w:rsidRPr="00E95D45" w:rsidRDefault="0023248E"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b/>
          <w:u w:val="single"/>
          <w:lang w:val="en-GB"/>
        </w:rPr>
      </w:pPr>
      <w:r w:rsidRPr="00E95D45">
        <w:rPr>
          <w:rFonts w:asciiTheme="majorHAnsi" w:hAnsiTheme="majorHAnsi" w:cstheme="majorHAnsi"/>
          <w:b/>
          <w:u w:val="single"/>
          <w:lang w:val="en-GB"/>
        </w:rPr>
        <w:t>Freedom of speech</w:t>
      </w:r>
    </w:p>
    <w:p w14:paraId="230AF69B" w14:textId="77777777" w:rsidR="00E56628" w:rsidRPr="00E95D45" w:rsidRDefault="00E5662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u w:val="single"/>
          <w:lang w:val="en-GB"/>
        </w:rPr>
      </w:pPr>
    </w:p>
    <w:p w14:paraId="5F624737" w14:textId="77777777" w:rsidR="003A404F" w:rsidRDefault="003A404F" w:rsidP="003A404F">
      <w:pPr>
        <w:shd w:val="clear" w:color="auto" w:fill="FFFFFF" w:themeFill="background1"/>
        <w:rPr>
          <w:rFonts w:asciiTheme="majorHAnsi" w:hAnsiTheme="majorHAnsi" w:cstheme="majorHAnsi"/>
          <w:b/>
          <w:lang w:val="en-GB"/>
        </w:rPr>
      </w:pPr>
    </w:p>
    <w:p w14:paraId="12455A96" w14:textId="7883004D" w:rsidR="00094095" w:rsidRDefault="008A5FFA" w:rsidP="00094095">
      <w:pPr>
        <w:rPr>
          <w:rFonts w:asciiTheme="majorHAnsi" w:hAnsiTheme="majorHAnsi" w:cstheme="majorHAnsi"/>
          <w:lang w:val="en-GB"/>
        </w:rPr>
      </w:pPr>
      <w:r>
        <w:rPr>
          <w:rFonts w:asciiTheme="majorHAnsi" w:hAnsiTheme="majorHAnsi" w:cstheme="majorHAnsi"/>
          <w:lang w:val="en-GB"/>
        </w:rPr>
        <w:t>1</w:t>
      </w:r>
      <w:r w:rsidR="0078643D">
        <w:rPr>
          <w:rFonts w:asciiTheme="majorHAnsi" w:hAnsiTheme="majorHAnsi" w:cstheme="majorHAnsi"/>
          <w:lang w:val="en-GB"/>
        </w:rPr>
        <w:t xml:space="preserve">st Amendment - </w:t>
      </w:r>
      <w:r w:rsidR="005E22F7" w:rsidRPr="005E22F7">
        <w:rPr>
          <w:rFonts w:asciiTheme="majorHAnsi" w:hAnsiTheme="majorHAnsi" w:cstheme="majorHAnsi"/>
          <w:lang w:val="en-GB"/>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54AF75A5" w14:textId="77777777" w:rsidR="00094095" w:rsidRDefault="00094095" w:rsidP="00094095">
      <w:pPr>
        <w:rPr>
          <w:rFonts w:asciiTheme="majorHAnsi" w:hAnsiTheme="majorHAnsi" w:cstheme="majorHAnsi"/>
          <w:lang w:val="en-GB"/>
        </w:rPr>
      </w:pPr>
    </w:p>
    <w:p w14:paraId="0ABB990F" w14:textId="77777777" w:rsidR="003A404F" w:rsidRPr="00E95D45" w:rsidRDefault="003A404F" w:rsidP="003A404F">
      <w:pPr>
        <w:pStyle w:val="Titre1"/>
        <w:rPr>
          <w:rFonts w:asciiTheme="majorHAnsi" w:hAnsiTheme="majorHAnsi" w:cstheme="majorHAnsi"/>
          <w:sz w:val="22"/>
          <w:szCs w:val="22"/>
          <w:lang w:val="en-GB"/>
        </w:rPr>
      </w:pPr>
      <w:bookmarkStart w:id="0" w:name="_GoBack"/>
      <w:bookmarkEnd w:id="0"/>
      <w:r w:rsidRPr="00E95D45">
        <w:rPr>
          <w:rFonts w:asciiTheme="majorHAnsi" w:hAnsiTheme="majorHAnsi" w:cstheme="majorHAnsi"/>
          <w:sz w:val="22"/>
          <w:szCs w:val="22"/>
          <w:lang w:val="en-GB"/>
        </w:rPr>
        <w:t>Hate speech or free speech? What much of West bans is protected in U.S.</w:t>
      </w:r>
    </w:p>
    <w:p w14:paraId="59EB823B" w14:textId="77777777" w:rsidR="003A404F" w:rsidRPr="00E95D45" w:rsidRDefault="003A404F" w:rsidP="003A404F">
      <w:pPr>
        <w:pStyle w:val="z-Hautduformulaire"/>
        <w:rPr>
          <w:rFonts w:asciiTheme="majorHAnsi" w:hAnsiTheme="majorHAnsi" w:cstheme="majorHAnsi"/>
          <w:sz w:val="22"/>
          <w:szCs w:val="22"/>
        </w:rPr>
      </w:pPr>
      <w:r w:rsidRPr="00E95D45">
        <w:rPr>
          <w:rFonts w:asciiTheme="majorHAnsi" w:hAnsiTheme="majorHAnsi" w:cstheme="majorHAnsi"/>
          <w:sz w:val="22"/>
          <w:szCs w:val="22"/>
        </w:rPr>
        <w:t>Haut du formulaire</w:t>
      </w:r>
    </w:p>
    <w:p w14:paraId="3AEFEA99" w14:textId="77777777" w:rsidR="003A404F" w:rsidRPr="00E95D45" w:rsidRDefault="003A404F" w:rsidP="003A404F">
      <w:pPr>
        <w:pStyle w:val="z-Basduformulaire"/>
        <w:rPr>
          <w:rFonts w:asciiTheme="majorHAnsi" w:hAnsiTheme="majorHAnsi" w:cstheme="majorHAnsi"/>
          <w:sz w:val="22"/>
          <w:szCs w:val="22"/>
        </w:rPr>
      </w:pPr>
      <w:r w:rsidRPr="00E95D45">
        <w:rPr>
          <w:rFonts w:asciiTheme="majorHAnsi" w:hAnsiTheme="majorHAnsi" w:cstheme="majorHAnsi"/>
          <w:sz w:val="22"/>
          <w:szCs w:val="22"/>
        </w:rPr>
        <w:t>Bas du formulaire</w:t>
      </w:r>
    </w:p>
    <w:p w14:paraId="2107CF45" w14:textId="77777777" w:rsidR="003A404F" w:rsidRPr="00C87ADE" w:rsidRDefault="003A404F" w:rsidP="003A404F">
      <w:pPr>
        <w:pStyle w:val="css-4anu6l"/>
        <w:rPr>
          <w:rFonts w:asciiTheme="majorHAnsi" w:hAnsiTheme="majorHAnsi" w:cstheme="majorHAnsi"/>
          <w:sz w:val="22"/>
          <w:szCs w:val="22"/>
          <w:lang w:val="en-GB"/>
        </w:rPr>
      </w:pPr>
      <w:r w:rsidRPr="00C87ADE">
        <w:rPr>
          <w:rStyle w:val="byline-prefix"/>
          <w:rFonts w:asciiTheme="majorHAnsi" w:hAnsiTheme="majorHAnsi" w:cstheme="majorHAnsi"/>
          <w:sz w:val="22"/>
          <w:szCs w:val="22"/>
          <w:lang w:val="en-GB"/>
        </w:rPr>
        <w:t xml:space="preserve">By </w:t>
      </w:r>
      <w:hyperlink r:id="rId8" w:history="1">
        <w:r w:rsidRPr="00C87ADE">
          <w:rPr>
            <w:rStyle w:val="Lienhypertexte"/>
            <w:rFonts w:asciiTheme="majorHAnsi" w:hAnsiTheme="majorHAnsi" w:cstheme="majorHAnsi"/>
            <w:sz w:val="22"/>
            <w:szCs w:val="22"/>
            <w:lang w:val="en-GB"/>
          </w:rPr>
          <w:t>Adam Liptak</w:t>
        </w:r>
      </w:hyperlink>
      <w:r w:rsidRPr="00C87ADE">
        <w:rPr>
          <w:rStyle w:val="css-1baulvz"/>
          <w:rFonts w:asciiTheme="majorHAnsi" w:hAnsiTheme="majorHAnsi" w:cstheme="majorHAnsi"/>
          <w:sz w:val="22"/>
          <w:szCs w:val="22"/>
          <w:lang w:val="en-GB"/>
        </w:rPr>
        <w:t xml:space="preserve">- </w:t>
      </w:r>
      <w:r w:rsidRPr="00C87ADE">
        <w:rPr>
          <w:rFonts w:asciiTheme="majorHAnsi" w:hAnsiTheme="majorHAnsi" w:cstheme="majorHAnsi"/>
          <w:sz w:val="22"/>
          <w:szCs w:val="22"/>
          <w:lang w:val="en-GB"/>
        </w:rPr>
        <w:t>June 11, 2008</w:t>
      </w:r>
    </w:p>
    <w:p w14:paraId="43A73BD2" w14:textId="77777777" w:rsidR="003A404F" w:rsidRPr="00E95D45" w:rsidRDefault="003A404F" w:rsidP="003A404F">
      <w:pPr>
        <w:pStyle w:val="css-at9mc1"/>
        <w:rPr>
          <w:rFonts w:asciiTheme="majorHAnsi" w:hAnsiTheme="majorHAnsi" w:cstheme="majorHAnsi"/>
          <w:sz w:val="22"/>
          <w:szCs w:val="22"/>
          <w:lang w:val="en-GB"/>
        </w:rPr>
      </w:pPr>
      <w:r w:rsidRPr="00E95D45">
        <w:rPr>
          <w:rStyle w:val="lev"/>
          <w:rFonts w:asciiTheme="majorHAnsi" w:hAnsiTheme="majorHAnsi" w:cstheme="majorHAnsi"/>
          <w:b w:val="0"/>
          <w:sz w:val="22"/>
          <w:szCs w:val="22"/>
          <w:lang w:val="en-GB"/>
        </w:rPr>
        <w:t xml:space="preserve">VANCOUVER, British Columbia — </w:t>
      </w:r>
      <w:r w:rsidRPr="00E95D45">
        <w:rPr>
          <w:rFonts w:asciiTheme="majorHAnsi" w:hAnsiTheme="majorHAnsi" w:cstheme="majorHAnsi"/>
          <w:sz w:val="22"/>
          <w:szCs w:val="22"/>
          <w:lang w:val="en-GB"/>
        </w:rPr>
        <w:t>A couple of years ago, a Canadian magazine published an article arguing that the rise of Islam threatened Western values. The article's tone was mocking and biting, but it said nothing that conservative magazines and blogs in the United States did not say every day without fear of legal reprisal.</w:t>
      </w:r>
    </w:p>
    <w:p w14:paraId="01AEB226"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Things are different here. The magazine is on trial.</w:t>
      </w:r>
    </w:p>
    <w:p w14:paraId="25F4FA87"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 xml:space="preserve">Under Canadian law, there is a serious argument that the article contained hate speech and that its publisher, Maclean's magazine, the nation's leading newsweekly, should be forbidden from saying similar things, forced to publish a rebuttal and made to compensate Muslims for injuring their "dignity, feelings and </w:t>
      </w:r>
      <w:proofErr w:type="spellStart"/>
      <w:r w:rsidRPr="00E95D45">
        <w:rPr>
          <w:rFonts w:asciiTheme="majorHAnsi" w:hAnsiTheme="majorHAnsi" w:cstheme="majorHAnsi"/>
          <w:sz w:val="22"/>
          <w:szCs w:val="22"/>
          <w:lang w:val="en-GB"/>
        </w:rPr>
        <w:t>self respect</w:t>
      </w:r>
      <w:proofErr w:type="spellEnd"/>
      <w:r w:rsidRPr="00E95D45">
        <w:rPr>
          <w:rFonts w:asciiTheme="majorHAnsi" w:hAnsiTheme="majorHAnsi" w:cstheme="majorHAnsi"/>
          <w:sz w:val="22"/>
          <w:szCs w:val="22"/>
          <w:lang w:val="en-GB"/>
        </w:rPr>
        <w:t>."</w:t>
      </w:r>
    </w:p>
    <w:p w14:paraId="423BD2A7"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The British Columbia Human Rights Tribunal, which held five days of hearings on those questions in Vancouver last week, will soon rule on whether Maclean's violated a provincial hate speech law by stirring up animosity toward Muslims.</w:t>
      </w:r>
    </w:p>
    <w:p w14:paraId="0C0D37B3"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As spectators lined up for the afternoon session last week, an argument broke out.</w:t>
      </w:r>
    </w:p>
    <w:p w14:paraId="721E7822"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 xml:space="preserve">"It's </w:t>
      </w:r>
      <w:proofErr w:type="gramStart"/>
      <w:r w:rsidRPr="00E95D45">
        <w:rPr>
          <w:rFonts w:asciiTheme="majorHAnsi" w:hAnsiTheme="majorHAnsi" w:cstheme="majorHAnsi"/>
          <w:sz w:val="22"/>
          <w:szCs w:val="22"/>
          <w:lang w:val="en-GB"/>
        </w:rPr>
        <w:t>hate</w:t>
      </w:r>
      <w:proofErr w:type="gramEnd"/>
      <w:r w:rsidRPr="00E95D45">
        <w:rPr>
          <w:rFonts w:asciiTheme="majorHAnsi" w:hAnsiTheme="majorHAnsi" w:cstheme="majorHAnsi"/>
          <w:sz w:val="22"/>
          <w:szCs w:val="22"/>
          <w:lang w:val="en-GB"/>
        </w:rPr>
        <w:t xml:space="preserve"> speech!" yelled one man.</w:t>
      </w:r>
    </w:p>
    <w:p w14:paraId="15F3B3B4"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"It's free speech!" yelled another.</w:t>
      </w:r>
    </w:p>
    <w:p w14:paraId="4141C3E7"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In the United States, that debate has been settled. Under the First Amendment, newspapers and magazines can say what they like about minority groups and religions - even false, provocative or hateful things - without legal consequence.</w:t>
      </w:r>
    </w:p>
    <w:p w14:paraId="130541A6"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The Maclean's article, "The Future Belongs to Islam," was an excerpt from a book by Mark Steyn called "America Alone." The title was fitting: The United States, in its treatment of hate speech, as in so many areas of the law, takes a distinctive legal path.</w:t>
      </w:r>
    </w:p>
    <w:p w14:paraId="4BB430C8"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 xml:space="preserve">"In much of the developed world, one uses racial epithets at one's legal peril, one displays Nazi regalia and the other trappings of ethnic hatred at significant legal risk and one urges discrimination against religious minorities under threat of fine or imprisonment," Frederick Schauer, a professor at the John </w:t>
      </w:r>
      <w:r w:rsidRPr="00E95D45">
        <w:rPr>
          <w:rFonts w:asciiTheme="majorHAnsi" w:hAnsiTheme="majorHAnsi" w:cstheme="majorHAnsi"/>
          <w:sz w:val="22"/>
          <w:szCs w:val="22"/>
          <w:lang w:val="en-GB"/>
        </w:rPr>
        <w:lastRenderedPageBreak/>
        <w:t>F. Kennedy School of Government at Harvard, wrote in a recent essay called "The Exceptional First Amendment."</w:t>
      </w:r>
    </w:p>
    <w:p w14:paraId="5AC03A54"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"But in the United States," Schauer continued, "all such speech remains constitutionally protected."</w:t>
      </w:r>
    </w:p>
    <w:p w14:paraId="1B8A81E8"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Canada, Britain, France, Germany, the Netherlands, South Africa, Australia and India all have laws or have signed international conventions banning hate speech. Israel and France forbid the sale of Nazi items like swastikas and flags. It is a crime to deny the Holocaust in Canada, Germany and France.</w:t>
      </w:r>
    </w:p>
    <w:p w14:paraId="2BA66F82"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Last week, the actress Brigitte Bardot, an animal rights activist, was fined €15,000, or $23,000, in France for provoking racial hatred by criticizing a Muslim ceremony involving the slaughter of sheep.</w:t>
      </w:r>
    </w:p>
    <w:p w14:paraId="2B1099FB"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By contrast, U.S. courts would not stop the American Nazi Party from marching in Skokie, Illinois, in 1977, though the march was deeply distressing to the many Holocaust survivors there.</w:t>
      </w:r>
    </w:p>
    <w:p w14:paraId="36EFFE29"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Six years later, a state court judge in New York dismissed a libel case brought by several Puerto Rican groups against a business executive who had called food stamps "basically a Puerto Rican program." The First Amendment, Justice Eve Preminger wrote, does not allow even false statements about racial or ethnic groups to be suppressed or punished just because they may increase "the general level of prejudice."</w:t>
      </w:r>
    </w:p>
    <w:p w14:paraId="2FF64BC7"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Some prominent legal scholars say the United States should reconsider its position on hate speech.</w:t>
      </w:r>
    </w:p>
    <w:p w14:paraId="16C5E5D1"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"It is not clear to me that the Europeans are mistaken," Jeremy Waldron, a legal philosopher, wrote in The New York Review of Books last month, "when they say that a liberal democracy must take affirmative responsibility for protecting the atmosphere of mutual respect against certain forms of vicious attack."</w:t>
      </w:r>
    </w:p>
    <w:p w14:paraId="410E3235"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Waldron was reviewing "Freedom for the Thought That We Hate: A Biography of the First Amendment" by Anthony Lewis, the former New York Times columnist. Lewis has been critical of attempts to use the law to limit hate speech.</w:t>
      </w:r>
    </w:p>
    <w:p w14:paraId="58A8E655"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But even Lewis, a liberal, wrote in his book that he was inclined to relax some of the most stringent First Amendment protections "in an age when words have inspired acts of mass murder and terrorism." In particular, he called for a re-examination of the Supreme Court's insistence that there is only one justification for making incitement a criminal offense: the likelihood of imminent violence.</w:t>
      </w:r>
    </w:p>
    <w:p w14:paraId="629924DE"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The imminence requirement sets a high hurdle. Mere advocacy of violence, terrorism or the overthrow of the government is not enough; the words must be meant to, and be likely to, produce violence or lawlessness right away. A fiery speech urging an angry racist mob immediately to assault a black man in its midst probably qualifies as incitement under the First Amendment. A magazine article - or any publication - aimed at stirring up racial hatred surely does not.</w:t>
      </w:r>
    </w:p>
    <w:p w14:paraId="28283842"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Lewis wrote that there is "genuinely dangerous" speech that does not meet the imminence requirement. "I think we should be able to punish speech that urges terrorist violence to an audience, some of whose members are ready to act on the urging," Lewis wrote. "That is imminence enough."</w:t>
      </w:r>
    </w:p>
    <w:p w14:paraId="2A030D20"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 xml:space="preserve">Harvey </w:t>
      </w:r>
      <w:proofErr w:type="spellStart"/>
      <w:r w:rsidRPr="00E95D45">
        <w:rPr>
          <w:rFonts w:asciiTheme="majorHAnsi" w:hAnsiTheme="majorHAnsi" w:cstheme="majorHAnsi"/>
          <w:sz w:val="22"/>
          <w:szCs w:val="22"/>
          <w:lang w:val="en-GB"/>
        </w:rPr>
        <w:t>Silverglate</w:t>
      </w:r>
      <w:proofErr w:type="spellEnd"/>
      <w:r w:rsidRPr="00E95D45">
        <w:rPr>
          <w:rFonts w:asciiTheme="majorHAnsi" w:hAnsiTheme="majorHAnsi" w:cstheme="majorHAnsi"/>
          <w:sz w:val="22"/>
          <w:szCs w:val="22"/>
          <w:lang w:val="en-GB"/>
        </w:rPr>
        <w:t>, a civil liberties lawyer in Boston, disagreed.</w:t>
      </w:r>
    </w:p>
    <w:p w14:paraId="521B5399"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"When times are tough," he said, "there seems to be a tendency to say there is too much freedom."</w:t>
      </w:r>
    </w:p>
    <w:p w14:paraId="7D62FFA7"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lastRenderedPageBreak/>
        <w:t xml:space="preserve">"Free speech matters because it works," </w:t>
      </w:r>
      <w:proofErr w:type="spellStart"/>
      <w:r w:rsidRPr="00E95D45">
        <w:rPr>
          <w:rFonts w:asciiTheme="majorHAnsi" w:hAnsiTheme="majorHAnsi" w:cstheme="majorHAnsi"/>
          <w:sz w:val="22"/>
          <w:szCs w:val="22"/>
          <w:lang w:val="en-GB"/>
        </w:rPr>
        <w:t>Silverglate</w:t>
      </w:r>
      <w:proofErr w:type="spellEnd"/>
      <w:r w:rsidRPr="00E95D45">
        <w:rPr>
          <w:rFonts w:asciiTheme="majorHAnsi" w:hAnsiTheme="majorHAnsi" w:cstheme="majorHAnsi"/>
          <w:sz w:val="22"/>
          <w:szCs w:val="22"/>
          <w:lang w:val="en-GB"/>
        </w:rPr>
        <w:t xml:space="preserve"> continued. Scrutiny and debate are more effective ways of combating hate speech than censorship, he said, and all the more so in the post-Sept. 11 era.</w:t>
      </w:r>
    </w:p>
    <w:p w14:paraId="59F69929"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 xml:space="preserve">"The world didn't suffer because too many people read 'Mein </w:t>
      </w:r>
      <w:proofErr w:type="spellStart"/>
      <w:r w:rsidRPr="00E95D45">
        <w:rPr>
          <w:rFonts w:asciiTheme="majorHAnsi" w:hAnsiTheme="majorHAnsi" w:cstheme="majorHAnsi"/>
          <w:sz w:val="22"/>
          <w:szCs w:val="22"/>
          <w:lang w:val="en-GB"/>
        </w:rPr>
        <w:t>Kampf</w:t>
      </w:r>
      <w:proofErr w:type="spellEnd"/>
      <w:r w:rsidRPr="00E95D45">
        <w:rPr>
          <w:rFonts w:asciiTheme="majorHAnsi" w:hAnsiTheme="majorHAnsi" w:cstheme="majorHAnsi"/>
          <w:sz w:val="22"/>
          <w:szCs w:val="22"/>
          <w:lang w:val="en-GB"/>
        </w:rPr>
        <w:t xml:space="preserve">,"' </w:t>
      </w:r>
      <w:proofErr w:type="spellStart"/>
      <w:r w:rsidRPr="00E95D45">
        <w:rPr>
          <w:rFonts w:asciiTheme="majorHAnsi" w:hAnsiTheme="majorHAnsi" w:cstheme="majorHAnsi"/>
          <w:sz w:val="22"/>
          <w:szCs w:val="22"/>
          <w:lang w:val="en-GB"/>
        </w:rPr>
        <w:t>Silverglate</w:t>
      </w:r>
      <w:proofErr w:type="spellEnd"/>
      <w:r w:rsidRPr="00E95D45">
        <w:rPr>
          <w:rFonts w:asciiTheme="majorHAnsi" w:hAnsiTheme="majorHAnsi" w:cstheme="majorHAnsi"/>
          <w:sz w:val="22"/>
          <w:szCs w:val="22"/>
          <w:lang w:val="en-GB"/>
        </w:rPr>
        <w:t xml:space="preserve"> said. "Sending Hitler on a speaking tour of the United States would have been quite a good idea."</w:t>
      </w:r>
    </w:p>
    <w:p w14:paraId="645E9E85" w14:textId="77777777" w:rsidR="003A404F" w:rsidRPr="00E95D45" w:rsidRDefault="003A404F" w:rsidP="003A404F">
      <w:pPr>
        <w:pStyle w:val="css-at9mc1"/>
        <w:rPr>
          <w:rFonts w:asciiTheme="majorHAnsi" w:hAnsiTheme="majorHAnsi" w:cstheme="majorHAnsi"/>
          <w:sz w:val="22"/>
          <w:szCs w:val="22"/>
          <w:lang w:val="en-GB"/>
        </w:rPr>
      </w:pPr>
      <w:proofErr w:type="spellStart"/>
      <w:r w:rsidRPr="00E95D45">
        <w:rPr>
          <w:rFonts w:asciiTheme="majorHAnsi" w:hAnsiTheme="majorHAnsi" w:cstheme="majorHAnsi"/>
          <w:sz w:val="22"/>
          <w:szCs w:val="22"/>
          <w:lang w:val="en-GB"/>
        </w:rPr>
        <w:t>Silverglate</w:t>
      </w:r>
      <w:proofErr w:type="spellEnd"/>
      <w:r w:rsidRPr="00E95D45">
        <w:rPr>
          <w:rFonts w:asciiTheme="majorHAnsi" w:hAnsiTheme="majorHAnsi" w:cstheme="majorHAnsi"/>
          <w:sz w:val="22"/>
          <w:szCs w:val="22"/>
          <w:lang w:val="en-GB"/>
        </w:rPr>
        <w:t xml:space="preserve"> seemed to be echoing the words of Justice Oliver Wendell Holmes, whose 1919 dissent in Abrams v. United States eventually formed the basis for modern First Amendment law.</w:t>
      </w:r>
    </w:p>
    <w:p w14:paraId="1CF45259"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"The best test of truth is the power of the thought to get itself accepted in the competition of the market," Holmes wrote. "I think that we should be eternally vigilant," he added, "against attempts to check the expression of opinions that we loathe and believe to be fraught with death."</w:t>
      </w:r>
    </w:p>
    <w:p w14:paraId="6407E7BD"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 xml:space="preserve">The distinctive U.S. approach to free speech, legal scholars say, has many causes. It is partly rooted in an individualistic view of the world. Fear of allowing the government to decide what speech is acceptable plays a role. </w:t>
      </w:r>
      <w:proofErr w:type="gramStart"/>
      <w:r w:rsidRPr="00E95D45">
        <w:rPr>
          <w:rFonts w:asciiTheme="majorHAnsi" w:hAnsiTheme="majorHAnsi" w:cstheme="majorHAnsi"/>
          <w:sz w:val="22"/>
          <w:szCs w:val="22"/>
          <w:lang w:val="en-GB"/>
        </w:rPr>
        <w:t>So</w:t>
      </w:r>
      <w:proofErr w:type="gramEnd"/>
      <w:r w:rsidRPr="00E95D45">
        <w:rPr>
          <w:rFonts w:asciiTheme="majorHAnsi" w:hAnsiTheme="majorHAnsi" w:cstheme="majorHAnsi"/>
          <w:sz w:val="22"/>
          <w:szCs w:val="22"/>
          <w:lang w:val="en-GB"/>
        </w:rPr>
        <w:t xml:space="preserve"> does history.</w:t>
      </w:r>
    </w:p>
    <w:p w14:paraId="1E521B79" w14:textId="77777777" w:rsidR="003A404F" w:rsidRPr="00E95D45" w:rsidRDefault="003A404F" w:rsidP="003A404F">
      <w:pPr>
        <w:pStyle w:val="css-at9mc1"/>
        <w:rPr>
          <w:rFonts w:asciiTheme="majorHAnsi" w:hAnsiTheme="majorHAnsi" w:cstheme="majorHAnsi"/>
          <w:sz w:val="22"/>
          <w:szCs w:val="22"/>
          <w:lang w:val="en-GB"/>
        </w:rPr>
      </w:pPr>
      <w:r w:rsidRPr="00E95D45">
        <w:rPr>
          <w:rFonts w:asciiTheme="majorHAnsi" w:hAnsiTheme="majorHAnsi" w:cstheme="majorHAnsi"/>
          <w:sz w:val="22"/>
          <w:szCs w:val="22"/>
          <w:lang w:val="en-GB"/>
        </w:rPr>
        <w:t>What we're learning here is really the bedrock difference between the United States and the countries that are in a broad sense its legal cousins. Western governments are becoming increasingly comfortable with the regulation of opinion. The First Amendment really does distinguish the U.S., not just from Canada but from the rest of the Western world.</w:t>
      </w:r>
    </w:p>
    <w:p w14:paraId="4EF4B451" w14:textId="77777777" w:rsidR="003A404F" w:rsidRDefault="003A404F" w:rsidP="003A404F">
      <w:pPr>
        <w:shd w:val="clear" w:color="auto" w:fill="FFFFFF" w:themeFill="background1"/>
        <w:spacing w:after="0"/>
        <w:rPr>
          <w:rFonts w:asciiTheme="majorHAnsi" w:eastAsia="Times New Roman" w:hAnsiTheme="majorHAnsi" w:cstheme="majorHAnsi"/>
          <w:lang w:val="en-GB" w:eastAsia="fr-FR"/>
        </w:rPr>
      </w:pPr>
      <w:r>
        <w:rPr>
          <w:rFonts w:asciiTheme="majorHAnsi" w:eastAsia="Times New Roman" w:hAnsiTheme="majorHAnsi" w:cstheme="majorHAnsi"/>
          <w:b/>
          <w:lang w:val="en-GB" w:eastAsia="fr-FR"/>
        </w:rPr>
        <w:t>&gt; Questions</w:t>
      </w:r>
    </w:p>
    <w:p w14:paraId="1CB66C95" w14:textId="77777777" w:rsidR="003A404F" w:rsidRDefault="003A404F" w:rsidP="003A404F">
      <w:pPr>
        <w:shd w:val="clear" w:color="auto" w:fill="FFFFFF" w:themeFill="background1"/>
        <w:spacing w:after="0"/>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1/ What is the only limit to hate </w:t>
      </w:r>
      <w:proofErr w:type="gramStart"/>
      <w:r>
        <w:rPr>
          <w:rFonts w:asciiTheme="majorHAnsi" w:eastAsia="Times New Roman" w:hAnsiTheme="majorHAnsi" w:cstheme="majorHAnsi"/>
          <w:lang w:val="en-GB" w:eastAsia="fr-FR"/>
        </w:rPr>
        <w:t>speech ?</w:t>
      </w:r>
      <w:proofErr w:type="gramEnd"/>
      <w:r>
        <w:rPr>
          <w:rFonts w:asciiTheme="majorHAnsi" w:eastAsia="Times New Roman" w:hAnsiTheme="majorHAnsi" w:cstheme="majorHAnsi"/>
          <w:lang w:val="en-GB" w:eastAsia="fr-FR"/>
        </w:rPr>
        <w:t xml:space="preserve"> </w:t>
      </w:r>
    </w:p>
    <w:p w14:paraId="1D704BD9" w14:textId="77777777" w:rsidR="003A404F" w:rsidRDefault="003A404F" w:rsidP="003A404F">
      <w:pPr>
        <w:shd w:val="clear" w:color="auto" w:fill="FFFFFF" w:themeFill="background1"/>
        <w:spacing w:after="0"/>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2/ What are the two contrasting opinions on that </w:t>
      </w:r>
      <w:proofErr w:type="gramStart"/>
      <w:r>
        <w:rPr>
          <w:rFonts w:asciiTheme="majorHAnsi" w:eastAsia="Times New Roman" w:hAnsiTheme="majorHAnsi" w:cstheme="majorHAnsi"/>
          <w:lang w:val="en-GB" w:eastAsia="fr-FR"/>
        </w:rPr>
        <w:t>issue ?</w:t>
      </w:r>
      <w:proofErr w:type="gramEnd"/>
      <w:r>
        <w:rPr>
          <w:rFonts w:asciiTheme="majorHAnsi" w:eastAsia="Times New Roman" w:hAnsiTheme="majorHAnsi" w:cstheme="majorHAnsi"/>
          <w:lang w:val="en-GB" w:eastAsia="fr-FR"/>
        </w:rPr>
        <w:t xml:space="preserve"> </w:t>
      </w:r>
    </w:p>
    <w:p w14:paraId="781A94C0" w14:textId="77777777" w:rsidR="003A404F" w:rsidRPr="006E7958" w:rsidRDefault="003A404F" w:rsidP="003A404F">
      <w:pPr>
        <w:shd w:val="clear" w:color="auto" w:fill="FFFFFF" w:themeFill="background1"/>
        <w:spacing w:after="0"/>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3/ What is your own opinion on that </w:t>
      </w:r>
      <w:proofErr w:type="gramStart"/>
      <w:r>
        <w:rPr>
          <w:rFonts w:asciiTheme="majorHAnsi" w:eastAsia="Times New Roman" w:hAnsiTheme="majorHAnsi" w:cstheme="majorHAnsi"/>
          <w:lang w:val="en-GB" w:eastAsia="fr-FR"/>
        </w:rPr>
        <w:t>matter ?</w:t>
      </w:r>
      <w:proofErr w:type="gramEnd"/>
      <w:r>
        <w:rPr>
          <w:rFonts w:asciiTheme="majorHAnsi" w:eastAsia="Times New Roman" w:hAnsiTheme="majorHAnsi" w:cstheme="majorHAnsi"/>
          <w:lang w:val="en-GB" w:eastAsia="fr-FR"/>
        </w:rPr>
        <w:t xml:space="preserve"> Write a short paragraph and be ready to share it with the class.</w:t>
      </w:r>
    </w:p>
    <w:p w14:paraId="67633951" w14:textId="7B279A12" w:rsidR="0023248E" w:rsidRPr="00E95D45" w:rsidRDefault="0023248E" w:rsidP="0023248E">
      <w:pPr>
        <w:shd w:val="clear" w:color="auto" w:fill="FFFFFF" w:themeFill="background1"/>
        <w:spacing w:after="0"/>
        <w:rPr>
          <w:rFonts w:asciiTheme="majorHAnsi" w:eastAsia="Times New Roman" w:hAnsiTheme="majorHAnsi" w:cstheme="majorHAnsi"/>
          <w:lang w:val="en-GB" w:eastAsia="fr-FR"/>
        </w:rPr>
      </w:pPr>
    </w:p>
    <w:sectPr w:rsidR="0023248E" w:rsidRPr="00E95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99482" w14:textId="77777777" w:rsidR="00955495" w:rsidRDefault="00955495" w:rsidP="00F26EF7">
      <w:pPr>
        <w:spacing w:after="0" w:line="240" w:lineRule="auto"/>
      </w:pPr>
      <w:r>
        <w:separator/>
      </w:r>
    </w:p>
  </w:endnote>
  <w:endnote w:type="continuationSeparator" w:id="0">
    <w:p w14:paraId="703DA6A2" w14:textId="77777777" w:rsidR="00955495" w:rsidRDefault="00955495" w:rsidP="00F2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10B3" w14:textId="77777777" w:rsidR="00955495" w:rsidRDefault="00955495" w:rsidP="00F26EF7">
      <w:pPr>
        <w:spacing w:after="0" w:line="240" w:lineRule="auto"/>
      </w:pPr>
      <w:r>
        <w:separator/>
      </w:r>
    </w:p>
  </w:footnote>
  <w:footnote w:type="continuationSeparator" w:id="0">
    <w:p w14:paraId="79150E7D" w14:textId="77777777" w:rsidR="00955495" w:rsidRDefault="00955495" w:rsidP="00F2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2AEC"/>
    <w:multiLevelType w:val="multilevel"/>
    <w:tmpl w:val="D3A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F71A4"/>
    <w:multiLevelType w:val="multilevel"/>
    <w:tmpl w:val="FAC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15B5F"/>
    <w:multiLevelType w:val="multilevel"/>
    <w:tmpl w:val="3FB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95C37"/>
    <w:multiLevelType w:val="multilevel"/>
    <w:tmpl w:val="E91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26487"/>
    <w:multiLevelType w:val="multilevel"/>
    <w:tmpl w:val="D85A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F541A"/>
    <w:multiLevelType w:val="multilevel"/>
    <w:tmpl w:val="4440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81BC6"/>
    <w:multiLevelType w:val="multilevel"/>
    <w:tmpl w:val="6EE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15A6F"/>
    <w:multiLevelType w:val="multilevel"/>
    <w:tmpl w:val="3E0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E6A97"/>
    <w:multiLevelType w:val="multilevel"/>
    <w:tmpl w:val="DF7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634E7"/>
    <w:multiLevelType w:val="multilevel"/>
    <w:tmpl w:val="72E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870F4E"/>
    <w:multiLevelType w:val="multilevel"/>
    <w:tmpl w:val="C9D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72C9F"/>
    <w:multiLevelType w:val="hybridMultilevel"/>
    <w:tmpl w:val="FC9EE408"/>
    <w:lvl w:ilvl="0" w:tplc="0BA06890">
      <w:start w:val="2"/>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9"/>
  </w:num>
  <w:num w:numId="7">
    <w:abstractNumId w:val="10"/>
  </w:num>
  <w:num w:numId="8">
    <w:abstractNumId w:val="11"/>
  </w:num>
  <w:num w:numId="9">
    <w:abstractNumId w:val="8"/>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28"/>
    <w:rsid w:val="00002107"/>
    <w:rsid w:val="00006C8D"/>
    <w:rsid w:val="0002156E"/>
    <w:rsid w:val="000375B7"/>
    <w:rsid w:val="0007332E"/>
    <w:rsid w:val="00094095"/>
    <w:rsid w:val="000A32F0"/>
    <w:rsid w:val="000F79A1"/>
    <w:rsid w:val="0010227A"/>
    <w:rsid w:val="00172BC2"/>
    <w:rsid w:val="00173608"/>
    <w:rsid w:val="00182E13"/>
    <w:rsid w:val="0018515F"/>
    <w:rsid w:val="0019623E"/>
    <w:rsid w:val="001A5742"/>
    <w:rsid w:val="001B386F"/>
    <w:rsid w:val="001C5746"/>
    <w:rsid w:val="001D6A31"/>
    <w:rsid w:val="001E6F28"/>
    <w:rsid w:val="001F4647"/>
    <w:rsid w:val="001F4813"/>
    <w:rsid w:val="00204A3F"/>
    <w:rsid w:val="0023248E"/>
    <w:rsid w:val="00243B3B"/>
    <w:rsid w:val="00254096"/>
    <w:rsid w:val="0025559E"/>
    <w:rsid w:val="00255727"/>
    <w:rsid w:val="002729CE"/>
    <w:rsid w:val="002A10A8"/>
    <w:rsid w:val="002E67AE"/>
    <w:rsid w:val="003056C1"/>
    <w:rsid w:val="0030608A"/>
    <w:rsid w:val="00311E62"/>
    <w:rsid w:val="00335D9F"/>
    <w:rsid w:val="00336D78"/>
    <w:rsid w:val="00365EDC"/>
    <w:rsid w:val="003709B2"/>
    <w:rsid w:val="00395700"/>
    <w:rsid w:val="003A404F"/>
    <w:rsid w:val="003A423E"/>
    <w:rsid w:val="003E28D2"/>
    <w:rsid w:val="003E5BB7"/>
    <w:rsid w:val="0041155D"/>
    <w:rsid w:val="00451F0C"/>
    <w:rsid w:val="0047272D"/>
    <w:rsid w:val="00485380"/>
    <w:rsid w:val="00497921"/>
    <w:rsid w:val="004C2DCC"/>
    <w:rsid w:val="004C321E"/>
    <w:rsid w:val="005120E9"/>
    <w:rsid w:val="0051354E"/>
    <w:rsid w:val="005158D5"/>
    <w:rsid w:val="0051638C"/>
    <w:rsid w:val="00516D98"/>
    <w:rsid w:val="005444D0"/>
    <w:rsid w:val="005465D8"/>
    <w:rsid w:val="00584D91"/>
    <w:rsid w:val="005855C9"/>
    <w:rsid w:val="005A49D6"/>
    <w:rsid w:val="005B0D19"/>
    <w:rsid w:val="005C357C"/>
    <w:rsid w:val="005D280A"/>
    <w:rsid w:val="005E22F7"/>
    <w:rsid w:val="0061211F"/>
    <w:rsid w:val="00615491"/>
    <w:rsid w:val="00617594"/>
    <w:rsid w:val="006233E5"/>
    <w:rsid w:val="00623D33"/>
    <w:rsid w:val="0064404F"/>
    <w:rsid w:val="00673129"/>
    <w:rsid w:val="00695D93"/>
    <w:rsid w:val="00696EC7"/>
    <w:rsid w:val="006A35F5"/>
    <w:rsid w:val="006A44A3"/>
    <w:rsid w:val="00713143"/>
    <w:rsid w:val="00733634"/>
    <w:rsid w:val="0075154D"/>
    <w:rsid w:val="00753E16"/>
    <w:rsid w:val="00772CDB"/>
    <w:rsid w:val="0078643D"/>
    <w:rsid w:val="0079784A"/>
    <w:rsid w:val="007B7712"/>
    <w:rsid w:val="007C6080"/>
    <w:rsid w:val="00800B47"/>
    <w:rsid w:val="008221EA"/>
    <w:rsid w:val="008459A2"/>
    <w:rsid w:val="00853AC9"/>
    <w:rsid w:val="008706ED"/>
    <w:rsid w:val="00886BDF"/>
    <w:rsid w:val="008A34D0"/>
    <w:rsid w:val="008A5FFA"/>
    <w:rsid w:val="00902B1E"/>
    <w:rsid w:val="00904475"/>
    <w:rsid w:val="00915805"/>
    <w:rsid w:val="00934D6D"/>
    <w:rsid w:val="00955495"/>
    <w:rsid w:val="009711D4"/>
    <w:rsid w:val="00971960"/>
    <w:rsid w:val="009A1F47"/>
    <w:rsid w:val="009D446E"/>
    <w:rsid w:val="009E6C71"/>
    <w:rsid w:val="00A11B10"/>
    <w:rsid w:val="00A17174"/>
    <w:rsid w:val="00A425FC"/>
    <w:rsid w:val="00A57A13"/>
    <w:rsid w:val="00A64F65"/>
    <w:rsid w:val="00A76F7D"/>
    <w:rsid w:val="00BA303D"/>
    <w:rsid w:val="00BA3B05"/>
    <w:rsid w:val="00BC6C5B"/>
    <w:rsid w:val="00BD5FBB"/>
    <w:rsid w:val="00BE6CCC"/>
    <w:rsid w:val="00BF42A2"/>
    <w:rsid w:val="00C32472"/>
    <w:rsid w:val="00C35D3E"/>
    <w:rsid w:val="00C546BE"/>
    <w:rsid w:val="00C5754C"/>
    <w:rsid w:val="00C87ADE"/>
    <w:rsid w:val="00C97B9F"/>
    <w:rsid w:val="00CD209B"/>
    <w:rsid w:val="00CE2615"/>
    <w:rsid w:val="00CF381B"/>
    <w:rsid w:val="00CF6169"/>
    <w:rsid w:val="00D24E5C"/>
    <w:rsid w:val="00D325E1"/>
    <w:rsid w:val="00D45D65"/>
    <w:rsid w:val="00D73A30"/>
    <w:rsid w:val="00D9025B"/>
    <w:rsid w:val="00D9147D"/>
    <w:rsid w:val="00D91A75"/>
    <w:rsid w:val="00DA6E8D"/>
    <w:rsid w:val="00DC04ED"/>
    <w:rsid w:val="00DF7B70"/>
    <w:rsid w:val="00E302D8"/>
    <w:rsid w:val="00E55444"/>
    <w:rsid w:val="00E56628"/>
    <w:rsid w:val="00E61F8A"/>
    <w:rsid w:val="00E70691"/>
    <w:rsid w:val="00E76897"/>
    <w:rsid w:val="00E95D45"/>
    <w:rsid w:val="00ED18EA"/>
    <w:rsid w:val="00ED42BC"/>
    <w:rsid w:val="00ED51C3"/>
    <w:rsid w:val="00EF0A9D"/>
    <w:rsid w:val="00F26EF7"/>
    <w:rsid w:val="00F42983"/>
    <w:rsid w:val="00F948D0"/>
    <w:rsid w:val="00FA54F4"/>
    <w:rsid w:val="00FC754B"/>
    <w:rsid w:val="00FE2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D6C5"/>
  <w15:chartTrackingRefBased/>
  <w15:docId w15:val="{C5340021-B034-44D0-B9FA-5F20A382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86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6B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86B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628"/>
    <w:pPr>
      <w:ind w:left="720"/>
      <w:contextualSpacing/>
    </w:pPr>
  </w:style>
  <w:style w:type="character" w:styleId="lev">
    <w:name w:val="Strong"/>
    <w:basedOn w:val="Policepardfaut"/>
    <w:uiPriority w:val="22"/>
    <w:qFormat/>
    <w:rsid w:val="00D24E5C"/>
    <w:rPr>
      <w:b/>
      <w:bCs/>
    </w:rPr>
  </w:style>
  <w:style w:type="paragraph" w:styleId="NormalWeb">
    <w:name w:val="Normal (Web)"/>
    <w:basedOn w:val="Normal"/>
    <w:uiPriority w:val="99"/>
    <w:unhideWhenUsed/>
    <w:rsid w:val="00D24E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24E5C"/>
    <w:rPr>
      <w:color w:val="0000FF"/>
      <w:u w:val="single"/>
    </w:rPr>
  </w:style>
  <w:style w:type="character" w:customStyle="1" w:styleId="nowrap">
    <w:name w:val="nowrap"/>
    <w:basedOn w:val="Policepardfaut"/>
    <w:rsid w:val="00D24E5C"/>
  </w:style>
  <w:style w:type="character" w:customStyle="1" w:styleId="Titre1Car">
    <w:name w:val="Titre 1 Car"/>
    <w:basedOn w:val="Policepardfaut"/>
    <w:link w:val="Titre1"/>
    <w:uiPriority w:val="9"/>
    <w:rsid w:val="00886BD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6B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86BDF"/>
    <w:rPr>
      <w:rFonts w:ascii="Times New Roman" w:eastAsia="Times New Roman" w:hAnsi="Times New Roman" w:cs="Times New Roman"/>
      <w:b/>
      <w:bCs/>
      <w:sz w:val="27"/>
      <w:szCs w:val="27"/>
      <w:lang w:eastAsia="fr-FR"/>
    </w:rPr>
  </w:style>
  <w:style w:type="paragraph" w:customStyle="1" w:styleId="css-9eyi4s">
    <w:name w:val="css-9eyi4s"/>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fb7l6r">
    <w:name w:val="css-fb7l6r"/>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886BD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86BD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86BD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86BDF"/>
    <w:rPr>
      <w:rFonts w:ascii="Arial" w:eastAsia="Times New Roman" w:hAnsi="Arial" w:cs="Arial"/>
      <w:vanish/>
      <w:sz w:val="16"/>
      <w:szCs w:val="16"/>
      <w:lang w:eastAsia="fr-FR"/>
    </w:rPr>
  </w:style>
  <w:style w:type="paragraph" w:customStyle="1" w:styleId="css-4anu6l">
    <w:name w:val="css-4anu6l"/>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yline-prefix">
    <w:name w:val="byline-prefix"/>
    <w:basedOn w:val="Policepardfaut"/>
    <w:rsid w:val="00886BDF"/>
  </w:style>
  <w:style w:type="character" w:customStyle="1" w:styleId="css-1baulvz">
    <w:name w:val="css-1baulvz"/>
    <w:basedOn w:val="Policepardfaut"/>
    <w:rsid w:val="00886BDF"/>
  </w:style>
  <w:style w:type="paragraph" w:customStyle="1" w:styleId="css-ccw2r3">
    <w:name w:val="css-ccw2r3"/>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at9mc1">
    <w:name w:val="css-at9mc1"/>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D51C3"/>
    <w:rPr>
      <w:color w:val="605E5C"/>
      <w:shd w:val="clear" w:color="auto" w:fill="E1DFDD"/>
    </w:rPr>
  </w:style>
  <w:style w:type="paragraph" w:customStyle="1" w:styleId="paragraph">
    <w:name w:val="paragraph"/>
    <w:basedOn w:val="Normal"/>
    <w:rsid w:val="00800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26EF7"/>
    <w:pPr>
      <w:tabs>
        <w:tab w:val="center" w:pos="4536"/>
        <w:tab w:val="right" w:pos="9072"/>
      </w:tabs>
      <w:spacing w:after="0" w:line="240" w:lineRule="auto"/>
    </w:pPr>
  </w:style>
  <w:style w:type="character" w:customStyle="1" w:styleId="En-tteCar">
    <w:name w:val="En-tête Car"/>
    <w:basedOn w:val="Policepardfaut"/>
    <w:link w:val="En-tte"/>
    <w:uiPriority w:val="99"/>
    <w:rsid w:val="00F26EF7"/>
  </w:style>
  <w:style w:type="paragraph" w:styleId="Pieddepage">
    <w:name w:val="footer"/>
    <w:basedOn w:val="Normal"/>
    <w:link w:val="PieddepageCar"/>
    <w:uiPriority w:val="99"/>
    <w:unhideWhenUsed/>
    <w:rsid w:val="00F26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EF7"/>
  </w:style>
  <w:style w:type="paragraph" w:customStyle="1" w:styleId="css-1gh9hw8">
    <w:name w:val="css-1gh9hw8"/>
    <w:basedOn w:val="Normal"/>
    <w:rsid w:val="00902B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9ogeoa">
    <w:name w:val="css-9ogeoa"/>
    <w:basedOn w:val="Normal"/>
    <w:rsid w:val="00902B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aianh3">
    <w:name w:val="css-aianh3"/>
    <w:basedOn w:val="Normal"/>
    <w:rsid w:val="00902B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jevhma">
    <w:name w:val="css-jevhma"/>
    <w:basedOn w:val="Policepardfaut"/>
    <w:rsid w:val="00902B1E"/>
  </w:style>
  <w:style w:type="character" w:customStyle="1" w:styleId="css-1u46b97">
    <w:name w:val="css-1u46b97"/>
    <w:basedOn w:val="Policepardfaut"/>
    <w:rsid w:val="00902B1E"/>
  </w:style>
  <w:style w:type="character" w:customStyle="1" w:styleId="css-1ly73wi">
    <w:name w:val="css-1ly73wi"/>
    <w:basedOn w:val="Policepardfaut"/>
    <w:rsid w:val="00902B1E"/>
  </w:style>
  <w:style w:type="table" w:styleId="Grilledutableau">
    <w:name w:val="Table Grid"/>
    <w:basedOn w:val="TableauNormal"/>
    <w:uiPriority w:val="39"/>
    <w:rsid w:val="00ED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1medn6k">
    <w:name w:val="css-1medn6k"/>
    <w:basedOn w:val="Normal"/>
    <w:rsid w:val="00E95D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azx75n">
    <w:name w:val="css-1azx75n"/>
    <w:basedOn w:val="Policepardfaut"/>
    <w:rsid w:val="00E95D45"/>
  </w:style>
  <w:style w:type="character" w:customStyle="1" w:styleId="css-1hvpcve">
    <w:name w:val="css-1hvpcve"/>
    <w:basedOn w:val="Policepardfaut"/>
    <w:rsid w:val="00E95D45"/>
  </w:style>
  <w:style w:type="paragraph" w:customStyle="1" w:styleId="has-no-bottom-margin">
    <w:name w:val="has-no-bottom-margin"/>
    <w:basedOn w:val="Normal"/>
    <w:rsid w:val="004C32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73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09829">
      <w:bodyDiv w:val="1"/>
      <w:marLeft w:val="0"/>
      <w:marRight w:val="0"/>
      <w:marTop w:val="0"/>
      <w:marBottom w:val="0"/>
      <w:divBdr>
        <w:top w:val="none" w:sz="0" w:space="0" w:color="auto"/>
        <w:left w:val="none" w:sz="0" w:space="0" w:color="auto"/>
        <w:bottom w:val="none" w:sz="0" w:space="0" w:color="auto"/>
        <w:right w:val="none" w:sz="0" w:space="0" w:color="auto"/>
      </w:divBdr>
      <w:divsChild>
        <w:div w:id="99569539">
          <w:marLeft w:val="0"/>
          <w:marRight w:val="0"/>
          <w:marTop w:val="0"/>
          <w:marBottom w:val="0"/>
          <w:divBdr>
            <w:top w:val="none" w:sz="0" w:space="0" w:color="auto"/>
            <w:left w:val="none" w:sz="0" w:space="0" w:color="auto"/>
            <w:bottom w:val="none" w:sz="0" w:space="0" w:color="auto"/>
            <w:right w:val="none" w:sz="0" w:space="0" w:color="auto"/>
          </w:divBdr>
        </w:div>
        <w:div w:id="478349568">
          <w:marLeft w:val="0"/>
          <w:marRight w:val="0"/>
          <w:marTop w:val="0"/>
          <w:marBottom w:val="0"/>
          <w:divBdr>
            <w:top w:val="none" w:sz="0" w:space="0" w:color="auto"/>
            <w:left w:val="none" w:sz="0" w:space="0" w:color="auto"/>
            <w:bottom w:val="none" w:sz="0" w:space="0" w:color="auto"/>
            <w:right w:val="none" w:sz="0" w:space="0" w:color="auto"/>
          </w:divBdr>
          <w:divsChild>
            <w:div w:id="1269506701">
              <w:marLeft w:val="0"/>
              <w:marRight w:val="0"/>
              <w:marTop w:val="0"/>
              <w:marBottom w:val="0"/>
              <w:divBdr>
                <w:top w:val="none" w:sz="0" w:space="0" w:color="auto"/>
                <w:left w:val="none" w:sz="0" w:space="0" w:color="auto"/>
                <w:bottom w:val="none" w:sz="0" w:space="0" w:color="auto"/>
                <w:right w:val="none" w:sz="0" w:space="0" w:color="auto"/>
              </w:divBdr>
            </w:div>
          </w:divsChild>
        </w:div>
        <w:div w:id="802307957">
          <w:marLeft w:val="0"/>
          <w:marRight w:val="0"/>
          <w:marTop w:val="0"/>
          <w:marBottom w:val="0"/>
          <w:divBdr>
            <w:top w:val="none" w:sz="0" w:space="0" w:color="auto"/>
            <w:left w:val="none" w:sz="0" w:space="0" w:color="auto"/>
            <w:bottom w:val="none" w:sz="0" w:space="0" w:color="auto"/>
            <w:right w:val="none" w:sz="0" w:space="0" w:color="auto"/>
          </w:divBdr>
          <w:divsChild>
            <w:div w:id="830293255">
              <w:marLeft w:val="0"/>
              <w:marRight w:val="0"/>
              <w:marTop w:val="0"/>
              <w:marBottom w:val="0"/>
              <w:divBdr>
                <w:top w:val="none" w:sz="0" w:space="0" w:color="auto"/>
                <w:left w:val="none" w:sz="0" w:space="0" w:color="auto"/>
                <w:bottom w:val="none" w:sz="0" w:space="0" w:color="auto"/>
                <w:right w:val="none" w:sz="0" w:space="0" w:color="auto"/>
              </w:divBdr>
              <w:divsChild>
                <w:div w:id="754010116">
                  <w:marLeft w:val="0"/>
                  <w:marRight w:val="0"/>
                  <w:marTop w:val="0"/>
                  <w:marBottom w:val="0"/>
                  <w:divBdr>
                    <w:top w:val="none" w:sz="0" w:space="0" w:color="auto"/>
                    <w:left w:val="none" w:sz="0" w:space="0" w:color="auto"/>
                    <w:bottom w:val="none" w:sz="0" w:space="0" w:color="auto"/>
                    <w:right w:val="none" w:sz="0" w:space="0" w:color="auto"/>
                  </w:divBdr>
                  <w:divsChild>
                    <w:div w:id="1581059518">
                      <w:marLeft w:val="0"/>
                      <w:marRight w:val="0"/>
                      <w:marTop w:val="0"/>
                      <w:marBottom w:val="0"/>
                      <w:divBdr>
                        <w:top w:val="none" w:sz="0" w:space="0" w:color="auto"/>
                        <w:left w:val="none" w:sz="0" w:space="0" w:color="auto"/>
                        <w:bottom w:val="none" w:sz="0" w:space="0" w:color="auto"/>
                        <w:right w:val="none" w:sz="0" w:space="0" w:color="auto"/>
                      </w:divBdr>
                    </w:div>
                  </w:divsChild>
                </w:div>
                <w:div w:id="2225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20408">
          <w:marLeft w:val="0"/>
          <w:marRight w:val="0"/>
          <w:marTop w:val="0"/>
          <w:marBottom w:val="0"/>
          <w:divBdr>
            <w:top w:val="none" w:sz="0" w:space="0" w:color="auto"/>
            <w:left w:val="none" w:sz="0" w:space="0" w:color="auto"/>
            <w:bottom w:val="none" w:sz="0" w:space="0" w:color="auto"/>
            <w:right w:val="none" w:sz="0" w:space="0" w:color="auto"/>
          </w:divBdr>
          <w:divsChild>
            <w:div w:id="314801189">
              <w:marLeft w:val="0"/>
              <w:marRight w:val="0"/>
              <w:marTop w:val="0"/>
              <w:marBottom w:val="0"/>
              <w:divBdr>
                <w:top w:val="none" w:sz="0" w:space="0" w:color="auto"/>
                <w:left w:val="none" w:sz="0" w:space="0" w:color="auto"/>
                <w:bottom w:val="none" w:sz="0" w:space="0" w:color="auto"/>
                <w:right w:val="none" w:sz="0" w:space="0" w:color="auto"/>
              </w:divBdr>
            </w:div>
          </w:divsChild>
        </w:div>
        <w:div w:id="42213896">
          <w:marLeft w:val="0"/>
          <w:marRight w:val="0"/>
          <w:marTop w:val="0"/>
          <w:marBottom w:val="0"/>
          <w:divBdr>
            <w:top w:val="none" w:sz="0" w:space="0" w:color="auto"/>
            <w:left w:val="none" w:sz="0" w:space="0" w:color="auto"/>
            <w:bottom w:val="none" w:sz="0" w:space="0" w:color="auto"/>
            <w:right w:val="none" w:sz="0" w:space="0" w:color="auto"/>
          </w:divBdr>
          <w:divsChild>
            <w:div w:id="1053505499">
              <w:marLeft w:val="0"/>
              <w:marRight w:val="0"/>
              <w:marTop w:val="0"/>
              <w:marBottom w:val="0"/>
              <w:divBdr>
                <w:top w:val="none" w:sz="0" w:space="0" w:color="auto"/>
                <w:left w:val="none" w:sz="0" w:space="0" w:color="auto"/>
                <w:bottom w:val="none" w:sz="0" w:space="0" w:color="auto"/>
                <w:right w:val="none" w:sz="0" w:space="0" w:color="auto"/>
              </w:divBdr>
            </w:div>
            <w:div w:id="178933612">
              <w:marLeft w:val="0"/>
              <w:marRight w:val="0"/>
              <w:marTop w:val="0"/>
              <w:marBottom w:val="0"/>
              <w:divBdr>
                <w:top w:val="none" w:sz="0" w:space="0" w:color="auto"/>
                <w:left w:val="none" w:sz="0" w:space="0" w:color="auto"/>
                <w:bottom w:val="none" w:sz="0" w:space="0" w:color="auto"/>
                <w:right w:val="none" w:sz="0" w:space="0" w:color="auto"/>
              </w:divBdr>
              <w:divsChild>
                <w:div w:id="298344593">
                  <w:marLeft w:val="0"/>
                  <w:marRight w:val="0"/>
                  <w:marTop w:val="0"/>
                  <w:marBottom w:val="0"/>
                  <w:divBdr>
                    <w:top w:val="none" w:sz="0" w:space="0" w:color="auto"/>
                    <w:left w:val="none" w:sz="0" w:space="0" w:color="auto"/>
                    <w:bottom w:val="none" w:sz="0" w:space="0" w:color="auto"/>
                    <w:right w:val="none" w:sz="0" w:space="0" w:color="auto"/>
                  </w:divBdr>
                </w:div>
                <w:div w:id="1281566759">
                  <w:marLeft w:val="0"/>
                  <w:marRight w:val="0"/>
                  <w:marTop w:val="0"/>
                  <w:marBottom w:val="0"/>
                  <w:divBdr>
                    <w:top w:val="none" w:sz="0" w:space="0" w:color="auto"/>
                    <w:left w:val="none" w:sz="0" w:space="0" w:color="auto"/>
                    <w:bottom w:val="none" w:sz="0" w:space="0" w:color="auto"/>
                    <w:right w:val="none" w:sz="0" w:space="0" w:color="auto"/>
                  </w:divBdr>
                </w:div>
                <w:div w:id="164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0137">
          <w:marLeft w:val="0"/>
          <w:marRight w:val="0"/>
          <w:marTop w:val="0"/>
          <w:marBottom w:val="0"/>
          <w:divBdr>
            <w:top w:val="none" w:sz="0" w:space="0" w:color="auto"/>
            <w:left w:val="none" w:sz="0" w:space="0" w:color="auto"/>
            <w:bottom w:val="none" w:sz="0" w:space="0" w:color="auto"/>
            <w:right w:val="none" w:sz="0" w:space="0" w:color="auto"/>
          </w:divBdr>
          <w:divsChild>
            <w:div w:id="769397248">
              <w:marLeft w:val="0"/>
              <w:marRight w:val="0"/>
              <w:marTop w:val="0"/>
              <w:marBottom w:val="0"/>
              <w:divBdr>
                <w:top w:val="none" w:sz="0" w:space="0" w:color="auto"/>
                <w:left w:val="none" w:sz="0" w:space="0" w:color="auto"/>
                <w:bottom w:val="none" w:sz="0" w:space="0" w:color="auto"/>
                <w:right w:val="none" w:sz="0" w:space="0" w:color="auto"/>
              </w:divBdr>
            </w:div>
          </w:divsChild>
        </w:div>
        <w:div w:id="1189687018">
          <w:marLeft w:val="0"/>
          <w:marRight w:val="0"/>
          <w:marTop w:val="0"/>
          <w:marBottom w:val="0"/>
          <w:divBdr>
            <w:top w:val="none" w:sz="0" w:space="0" w:color="auto"/>
            <w:left w:val="none" w:sz="0" w:space="0" w:color="auto"/>
            <w:bottom w:val="none" w:sz="0" w:space="0" w:color="auto"/>
            <w:right w:val="none" w:sz="0" w:space="0" w:color="auto"/>
          </w:divBdr>
          <w:divsChild>
            <w:div w:id="721904008">
              <w:marLeft w:val="0"/>
              <w:marRight w:val="0"/>
              <w:marTop w:val="0"/>
              <w:marBottom w:val="0"/>
              <w:divBdr>
                <w:top w:val="none" w:sz="0" w:space="0" w:color="auto"/>
                <w:left w:val="none" w:sz="0" w:space="0" w:color="auto"/>
                <w:bottom w:val="none" w:sz="0" w:space="0" w:color="auto"/>
                <w:right w:val="none" w:sz="0" w:space="0" w:color="auto"/>
              </w:divBdr>
              <w:divsChild>
                <w:div w:id="641495736">
                  <w:marLeft w:val="0"/>
                  <w:marRight w:val="0"/>
                  <w:marTop w:val="0"/>
                  <w:marBottom w:val="0"/>
                  <w:divBdr>
                    <w:top w:val="none" w:sz="0" w:space="0" w:color="auto"/>
                    <w:left w:val="none" w:sz="0" w:space="0" w:color="auto"/>
                    <w:bottom w:val="none" w:sz="0" w:space="0" w:color="auto"/>
                    <w:right w:val="none" w:sz="0" w:space="0" w:color="auto"/>
                  </w:divBdr>
                  <w:divsChild>
                    <w:div w:id="1158612089">
                      <w:marLeft w:val="0"/>
                      <w:marRight w:val="0"/>
                      <w:marTop w:val="0"/>
                      <w:marBottom w:val="0"/>
                      <w:divBdr>
                        <w:top w:val="none" w:sz="0" w:space="0" w:color="auto"/>
                        <w:left w:val="none" w:sz="0" w:space="0" w:color="auto"/>
                        <w:bottom w:val="none" w:sz="0" w:space="0" w:color="auto"/>
                        <w:right w:val="none" w:sz="0" w:space="0" w:color="auto"/>
                      </w:divBdr>
                      <w:divsChild>
                        <w:div w:id="465634383">
                          <w:marLeft w:val="0"/>
                          <w:marRight w:val="0"/>
                          <w:marTop w:val="0"/>
                          <w:marBottom w:val="0"/>
                          <w:divBdr>
                            <w:top w:val="none" w:sz="0" w:space="0" w:color="auto"/>
                            <w:left w:val="none" w:sz="0" w:space="0" w:color="auto"/>
                            <w:bottom w:val="none" w:sz="0" w:space="0" w:color="auto"/>
                            <w:right w:val="none" w:sz="0" w:space="0" w:color="auto"/>
                          </w:divBdr>
                          <w:divsChild>
                            <w:div w:id="172572864">
                              <w:marLeft w:val="0"/>
                              <w:marRight w:val="0"/>
                              <w:marTop w:val="0"/>
                              <w:marBottom w:val="0"/>
                              <w:divBdr>
                                <w:top w:val="none" w:sz="0" w:space="0" w:color="auto"/>
                                <w:left w:val="none" w:sz="0" w:space="0" w:color="auto"/>
                                <w:bottom w:val="none" w:sz="0" w:space="0" w:color="auto"/>
                                <w:right w:val="none" w:sz="0" w:space="0" w:color="auto"/>
                              </w:divBdr>
                              <w:divsChild>
                                <w:div w:id="1061714446">
                                  <w:marLeft w:val="0"/>
                                  <w:marRight w:val="0"/>
                                  <w:marTop w:val="0"/>
                                  <w:marBottom w:val="0"/>
                                  <w:divBdr>
                                    <w:top w:val="none" w:sz="0" w:space="0" w:color="auto"/>
                                    <w:left w:val="none" w:sz="0" w:space="0" w:color="auto"/>
                                    <w:bottom w:val="none" w:sz="0" w:space="0" w:color="auto"/>
                                    <w:right w:val="none" w:sz="0" w:space="0" w:color="auto"/>
                                  </w:divBdr>
                                  <w:divsChild>
                                    <w:div w:id="557936803">
                                      <w:marLeft w:val="0"/>
                                      <w:marRight w:val="0"/>
                                      <w:marTop w:val="0"/>
                                      <w:marBottom w:val="0"/>
                                      <w:divBdr>
                                        <w:top w:val="none" w:sz="0" w:space="0" w:color="auto"/>
                                        <w:left w:val="none" w:sz="0" w:space="0" w:color="auto"/>
                                        <w:bottom w:val="none" w:sz="0" w:space="0" w:color="auto"/>
                                        <w:right w:val="none" w:sz="0" w:space="0" w:color="auto"/>
                                      </w:divBdr>
                                      <w:divsChild>
                                        <w:div w:id="1449662987">
                                          <w:marLeft w:val="0"/>
                                          <w:marRight w:val="0"/>
                                          <w:marTop w:val="0"/>
                                          <w:marBottom w:val="0"/>
                                          <w:divBdr>
                                            <w:top w:val="none" w:sz="0" w:space="0" w:color="auto"/>
                                            <w:left w:val="none" w:sz="0" w:space="0" w:color="auto"/>
                                            <w:bottom w:val="none" w:sz="0" w:space="0" w:color="auto"/>
                                            <w:right w:val="none" w:sz="0" w:space="0" w:color="auto"/>
                                          </w:divBdr>
                                          <w:divsChild>
                                            <w:div w:id="348219028">
                                              <w:marLeft w:val="0"/>
                                              <w:marRight w:val="0"/>
                                              <w:marTop w:val="0"/>
                                              <w:marBottom w:val="0"/>
                                              <w:divBdr>
                                                <w:top w:val="none" w:sz="0" w:space="0" w:color="auto"/>
                                                <w:left w:val="none" w:sz="0" w:space="0" w:color="auto"/>
                                                <w:bottom w:val="none" w:sz="0" w:space="0" w:color="auto"/>
                                                <w:right w:val="none" w:sz="0" w:space="0" w:color="auto"/>
                                              </w:divBdr>
                                            </w:div>
                                            <w:div w:id="14004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477190">
          <w:marLeft w:val="0"/>
          <w:marRight w:val="0"/>
          <w:marTop w:val="0"/>
          <w:marBottom w:val="0"/>
          <w:divBdr>
            <w:top w:val="none" w:sz="0" w:space="0" w:color="auto"/>
            <w:left w:val="none" w:sz="0" w:space="0" w:color="auto"/>
            <w:bottom w:val="none" w:sz="0" w:space="0" w:color="auto"/>
            <w:right w:val="none" w:sz="0" w:space="0" w:color="auto"/>
          </w:divBdr>
          <w:divsChild>
            <w:div w:id="1803225431">
              <w:marLeft w:val="0"/>
              <w:marRight w:val="0"/>
              <w:marTop w:val="0"/>
              <w:marBottom w:val="0"/>
              <w:divBdr>
                <w:top w:val="none" w:sz="0" w:space="0" w:color="auto"/>
                <w:left w:val="none" w:sz="0" w:space="0" w:color="auto"/>
                <w:bottom w:val="none" w:sz="0" w:space="0" w:color="auto"/>
                <w:right w:val="none" w:sz="0" w:space="0" w:color="auto"/>
              </w:divBdr>
            </w:div>
          </w:divsChild>
        </w:div>
        <w:div w:id="627051326">
          <w:marLeft w:val="0"/>
          <w:marRight w:val="0"/>
          <w:marTop w:val="0"/>
          <w:marBottom w:val="0"/>
          <w:divBdr>
            <w:top w:val="none" w:sz="0" w:space="0" w:color="auto"/>
            <w:left w:val="none" w:sz="0" w:space="0" w:color="auto"/>
            <w:bottom w:val="none" w:sz="0" w:space="0" w:color="auto"/>
            <w:right w:val="none" w:sz="0" w:space="0" w:color="auto"/>
          </w:divBdr>
          <w:divsChild>
            <w:div w:id="2041975737">
              <w:marLeft w:val="0"/>
              <w:marRight w:val="0"/>
              <w:marTop w:val="0"/>
              <w:marBottom w:val="0"/>
              <w:divBdr>
                <w:top w:val="none" w:sz="0" w:space="0" w:color="auto"/>
                <w:left w:val="none" w:sz="0" w:space="0" w:color="auto"/>
                <w:bottom w:val="none" w:sz="0" w:space="0" w:color="auto"/>
                <w:right w:val="none" w:sz="0" w:space="0" w:color="auto"/>
              </w:divBdr>
            </w:div>
          </w:divsChild>
        </w:div>
        <w:div w:id="537470743">
          <w:marLeft w:val="0"/>
          <w:marRight w:val="0"/>
          <w:marTop w:val="0"/>
          <w:marBottom w:val="0"/>
          <w:divBdr>
            <w:top w:val="none" w:sz="0" w:space="0" w:color="auto"/>
            <w:left w:val="none" w:sz="0" w:space="0" w:color="auto"/>
            <w:bottom w:val="none" w:sz="0" w:space="0" w:color="auto"/>
            <w:right w:val="none" w:sz="0" w:space="0" w:color="auto"/>
          </w:divBdr>
          <w:divsChild>
            <w:div w:id="1600214663">
              <w:marLeft w:val="0"/>
              <w:marRight w:val="0"/>
              <w:marTop w:val="0"/>
              <w:marBottom w:val="0"/>
              <w:divBdr>
                <w:top w:val="none" w:sz="0" w:space="0" w:color="auto"/>
                <w:left w:val="none" w:sz="0" w:space="0" w:color="auto"/>
                <w:bottom w:val="none" w:sz="0" w:space="0" w:color="auto"/>
                <w:right w:val="none" w:sz="0" w:space="0" w:color="auto"/>
              </w:divBdr>
            </w:div>
          </w:divsChild>
        </w:div>
        <w:div w:id="1855343595">
          <w:marLeft w:val="0"/>
          <w:marRight w:val="0"/>
          <w:marTop w:val="0"/>
          <w:marBottom w:val="0"/>
          <w:divBdr>
            <w:top w:val="none" w:sz="0" w:space="0" w:color="auto"/>
            <w:left w:val="none" w:sz="0" w:space="0" w:color="auto"/>
            <w:bottom w:val="none" w:sz="0" w:space="0" w:color="auto"/>
            <w:right w:val="none" w:sz="0" w:space="0" w:color="auto"/>
          </w:divBdr>
          <w:divsChild>
            <w:div w:id="560677398">
              <w:marLeft w:val="0"/>
              <w:marRight w:val="0"/>
              <w:marTop w:val="0"/>
              <w:marBottom w:val="0"/>
              <w:divBdr>
                <w:top w:val="none" w:sz="0" w:space="0" w:color="auto"/>
                <w:left w:val="none" w:sz="0" w:space="0" w:color="auto"/>
                <w:bottom w:val="none" w:sz="0" w:space="0" w:color="auto"/>
                <w:right w:val="none" w:sz="0" w:space="0" w:color="auto"/>
              </w:divBdr>
            </w:div>
          </w:divsChild>
        </w:div>
        <w:div w:id="1573733842">
          <w:marLeft w:val="0"/>
          <w:marRight w:val="0"/>
          <w:marTop w:val="0"/>
          <w:marBottom w:val="0"/>
          <w:divBdr>
            <w:top w:val="none" w:sz="0" w:space="0" w:color="auto"/>
            <w:left w:val="none" w:sz="0" w:space="0" w:color="auto"/>
            <w:bottom w:val="none" w:sz="0" w:space="0" w:color="auto"/>
            <w:right w:val="none" w:sz="0" w:space="0" w:color="auto"/>
          </w:divBdr>
          <w:divsChild>
            <w:div w:id="4150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2974">
      <w:bodyDiv w:val="1"/>
      <w:marLeft w:val="0"/>
      <w:marRight w:val="0"/>
      <w:marTop w:val="0"/>
      <w:marBottom w:val="0"/>
      <w:divBdr>
        <w:top w:val="none" w:sz="0" w:space="0" w:color="auto"/>
        <w:left w:val="none" w:sz="0" w:space="0" w:color="auto"/>
        <w:bottom w:val="none" w:sz="0" w:space="0" w:color="auto"/>
        <w:right w:val="none" w:sz="0" w:space="0" w:color="auto"/>
      </w:divBdr>
    </w:div>
    <w:div w:id="476149081">
      <w:bodyDiv w:val="1"/>
      <w:marLeft w:val="0"/>
      <w:marRight w:val="0"/>
      <w:marTop w:val="0"/>
      <w:marBottom w:val="0"/>
      <w:divBdr>
        <w:top w:val="none" w:sz="0" w:space="0" w:color="auto"/>
        <w:left w:val="none" w:sz="0" w:space="0" w:color="auto"/>
        <w:bottom w:val="none" w:sz="0" w:space="0" w:color="auto"/>
        <w:right w:val="none" w:sz="0" w:space="0" w:color="auto"/>
      </w:divBdr>
      <w:divsChild>
        <w:div w:id="1039430022">
          <w:marLeft w:val="0"/>
          <w:marRight w:val="0"/>
          <w:marTop w:val="0"/>
          <w:marBottom w:val="0"/>
          <w:divBdr>
            <w:top w:val="none" w:sz="0" w:space="0" w:color="auto"/>
            <w:left w:val="none" w:sz="0" w:space="0" w:color="auto"/>
            <w:bottom w:val="none" w:sz="0" w:space="0" w:color="auto"/>
            <w:right w:val="none" w:sz="0" w:space="0" w:color="auto"/>
          </w:divBdr>
          <w:divsChild>
            <w:div w:id="734087128">
              <w:marLeft w:val="0"/>
              <w:marRight w:val="0"/>
              <w:marTop w:val="0"/>
              <w:marBottom w:val="0"/>
              <w:divBdr>
                <w:top w:val="none" w:sz="0" w:space="0" w:color="auto"/>
                <w:left w:val="none" w:sz="0" w:space="0" w:color="auto"/>
                <w:bottom w:val="none" w:sz="0" w:space="0" w:color="auto"/>
                <w:right w:val="none" w:sz="0" w:space="0" w:color="auto"/>
              </w:divBdr>
              <w:divsChild>
                <w:div w:id="6435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4427">
          <w:marLeft w:val="0"/>
          <w:marRight w:val="0"/>
          <w:marTop w:val="0"/>
          <w:marBottom w:val="0"/>
          <w:divBdr>
            <w:top w:val="none" w:sz="0" w:space="0" w:color="auto"/>
            <w:left w:val="none" w:sz="0" w:space="0" w:color="auto"/>
            <w:bottom w:val="none" w:sz="0" w:space="0" w:color="auto"/>
            <w:right w:val="none" w:sz="0" w:space="0" w:color="auto"/>
          </w:divBdr>
        </w:div>
        <w:div w:id="211771318">
          <w:marLeft w:val="0"/>
          <w:marRight w:val="0"/>
          <w:marTop w:val="0"/>
          <w:marBottom w:val="0"/>
          <w:divBdr>
            <w:top w:val="none" w:sz="0" w:space="0" w:color="auto"/>
            <w:left w:val="none" w:sz="0" w:space="0" w:color="auto"/>
            <w:bottom w:val="none" w:sz="0" w:space="0" w:color="auto"/>
            <w:right w:val="none" w:sz="0" w:space="0" w:color="auto"/>
          </w:divBdr>
          <w:divsChild>
            <w:div w:id="2086297714">
              <w:marLeft w:val="0"/>
              <w:marRight w:val="0"/>
              <w:marTop w:val="0"/>
              <w:marBottom w:val="0"/>
              <w:divBdr>
                <w:top w:val="none" w:sz="0" w:space="0" w:color="auto"/>
                <w:left w:val="none" w:sz="0" w:space="0" w:color="auto"/>
                <w:bottom w:val="none" w:sz="0" w:space="0" w:color="auto"/>
                <w:right w:val="none" w:sz="0" w:space="0" w:color="auto"/>
              </w:divBdr>
            </w:div>
          </w:divsChild>
        </w:div>
        <w:div w:id="130369915">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422072965">
          <w:marLeft w:val="0"/>
          <w:marRight w:val="0"/>
          <w:marTop w:val="0"/>
          <w:marBottom w:val="0"/>
          <w:divBdr>
            <w:top w:val="none" w:sz="0" w:space="0" w:color="auto"/>
            <w:left w:val="none" w:sz="0" w:space="0" w:color="auto"/>
            <w:bottom w:val="none" w:sz="0" w:space="0" w:color="auto"/>
            <w:right w:val="none" w:sz="0" w:space="0" w:color="auto"/>
          </w:divBdr>
          <w:divsChild>
            <w:div w:id="1386832730">
              <w:marLeft w:val="0"/>
              <w:marRight w:val="0"/>
              <w:marTop w:val="0"/>
              <w:marBottom w:val="0"/>
              <w:divBdr>
                <w:top w:val="none" w:sz="0" w:space="0" w:color="auto"/>
                <w:left w:val="none" w:sz="0" w:space="0" w:color="auto"/>
                <w:bottom w:val="none" w:sz="0" w:space="0" w:color="auto"/>
                <w:right w:val="none" w:sz="0" w:space="0" w:color="auto"/>
              </w:divBdr>
              <w:divsChild>
                <w:div w:id="895363145">
                  <w:marLeft w:val="0"/>
                  <w:marRight w:val="0"/>
                  <w:marTop w:val="0"/>
                  <w:marBottom w:val="0"/>
                  <w:divBdr>
                    <w:top w:val="none" w:sz="0" w:space="0" w:color="auto"/>
                    <w:left w:val="none" w:sz="0" w:space="0" w:color="auto"/>
                    <w:bottom w:val="none" w:sz="0" w:space="0" w:color="auto"/>
                    <w:right w:val="none" w:sz="0" w:space="0" w:color="auto"/>
                  </w:divBdr>
                  <w:divsChild>
                    <w:div w:id="35593883">
                      <w:marLeft w:val="0"/>
                      <w:marRight w:val="0"/>
                      <w:marTop w:val="0"/>
                      <w:marBottom w:val="0"/>
                      <w:divBdr>
                        <w:top w:val="none" w:sz="0" w:space="0" w:color="auto"/>
                        <w:left w:val="none" w:sz="0" w:space="0" w:color="auto"/>
                        <w:bottom w:val="none" w:sz="0" w:space="0" w:color="auto"/>
                        <w:right w:val="none" w:sz="0" w:space="0" w:color="auto"/>
                      </w:divBdr>
                    </w:div>
                  </w:divsChild>
                </w:div>
                <w:div w:id="6977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625">
          <w:marLeft w:val="0"/>
          <w:marRight w:val="0"/>
          <w:marTop w:val="0"/>
          <w:marBottom w:val="0"/>
          <w:divBdr>
            <w:top w:val="none" w:sz="0" w:space="0" w:color="auto"/>
            <w:left w:val="none" w:sz="0" w:space="0" w:color="auto"/>
            <w:bottom w:val="none" w:sz="0" w:space="0" w:color="auto"/>
            <w:right w:val="none" w:sz="0" w:space="0" w:color="auto"/>
          </w:divBdr>
          <w:divsChild>
            <w:div w:id="1700086614">
              <w:marLeft w:val="0"/>
              <w:marRight w:val="0"/>
              <w:marTop w:val="0"/>
              <w:marBottom w:val="0"/>
              <w:divBdr>
                <w:top w:val="none" w:sz="0" w:space="0" w:color="auto"/>
                <w:left w:val="none" w:sz="0" w:space="0" w:color="auto"/>
                <w:bottom w:val="none" w:sz="0" w:space="0" w:color="auto"/>
                <w:right w:val="none" w:sz="0" w:space="0" w:color="auto"/>
              </w:divBdr>
            </w:div>
          </w:divsChild>
        </w:div>
        <w:div w:id="226306518">
          <w:marLeft w:val="0"/>
          <w:marRight w:val="0"/>
          <w:marTop w:val="0"/>
          <w:marBottom w:val="0"/>
          <w:divBdr>
            <w:top w:val="none" w:sz="0" w:space="0" w:color="auto"/>
            <w:left w:val="none" w:sz="0" w:space="0" w:color="auto"/>
            <w:bottom w:val="none" w:sz="0" w:space="0" w:color="auto"/>
            <w:right w:val="none" w:sz="0" w:space="0" w:color="auto"/>
          </w:divBdr>
          <w:divsChild>
            <w:div w:id="683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6346">
      <w:bodyDiv w:val="1"/>
      <w:marLeft w:val="0"/>
      <w:marRight w:val="0"/>
      <w:marTop w:val="0"/>
      <w:marBottom w:val="0"/>
      <w:divBdr>
        <w:top w:val="none" w:sz="0" w:space="0" w:color="auto"/>
        <w:left w:val="none" w:sz="0" w:space="0" w:color="auto"/>
        <w:bottom w:val="none" w:sz="0" w:space="0" w:color="auto"/>
        <w:right w:val="none" w:sz="0" w:space="0" w:color="auto"/>
      </w:divBdr>
    </w:div>
    <w:div w:id="926116688">
      <w:bodyDiv w:val="1"/>
      <w:marLeft w:val="0"/>
      <w:marRight w:val="0"/>
      <w:marTop w:val="0"/>
      <w:marBottom w:val="0"/>
      <w:divBdr>
        <w:top w:val="none" w:sz="0" w:space="0" w:color="auto"/>
        <w:left w:val="none" w:sz="0" w:space="0" w:color="auto"/>
        <w:bottom w:val="none" w:sz="0" w:space="0" w:color="auto"/>
        <w:right w:val="none" w:sz="0" w:space="0" w:color="auto"/>
      </w:divBdr>
    </w:div>
    <w:div w:id="976254392">
      <w:bodyDiv w:val="1"/>
      <w:marLeft w:val="0"/>
      <w:marRight w:val="0"/>
      <w:marTop w:val="0"/>
      <w:marBottom w:val="0"/>
      <w:divBdr>
        <w:top w:val="none" w:sz="0" w:space="0" w:color="auto"/>
        <w:left w:val="none" w:sz="0" w:space="0" w:color="auto"/>
        <w:bottom w:val="none" w:sz="0" w:space="0" w:color="auto"/>
        <w:right w:val="none" w:sz="0" w:space="0" w:color="auto"/>
      </w:divBdr>
    </w:div>
    <w:div w:id="1053848763">
      <w:bodyDiv w:val="1"/>
      <w:marLeft w:val="0"/>
      <w:marRight w:val="0"/>
      <w:marTop w:val="0"/>
      <w:marBottom w:val="0"/>
      <w:divBdr>
        <w:top w:val="none" w:sz="0" w:space="0" w:color="auto"/>
        <w:left w:val="none" w:sz="0" w:space="0" w:color="auto"/>
        <w:bottom w:val="none" w:sz="0" w:space="0" w:color="auto"/>
        <w:right w:val="none" w:sz="0" w:space="0" w:color="auto"/>
      </w:divBdr>
    </w:div>
    <w:div w:id="1065176903">
      <w:bodyDiv w:val="1"/>
      <w:marLeft w:val="0"/>
      <w:marRight w:val="0"/>
      <w:marTop w:val="0"/>
      <w:marBottom w:val="0"/>
      <w:divBdr>
        <w:top w:val="none" w:sz="0" w:space="0" w:color="auto"/>
        <w:left w:val="none" w:sz="0" w:space="0" w:color="auto"/>
        <w:bottom w:val="none" w:sz="0" w:space="0" w:color="auto"/>
        <w:right w:val="none" w:sz="0" w:space="0" w:color="auto"/>
      </w:divBdr>
      <w:divsChild>
        <w:div w:id="605650842">
          <w:marLeft w:val="0"/>
          <w:marRight w:val="0"/>
          <w:marTop w:val="0"/>
          <w:marBottom w:val="0"/>
          <w:divBdr>
            <w:top w:val="none" w:sz="0" w:space="0" w:color="auto"/>
            <w:left w:val="none" w:sz="0" w:space="0" w:color="auto"/>
            <w:bottom w:val="none" w:sz="0" w:space="0" w:color="auto"/>
            <w:right w:val="none" w:sz="0" w:space="0" w:color="auto"/>
          </w:divBdr>
        </w:div>
        <w:div w:id="1575818764">
          <w:marLeft w:val="0"/>
          <w:marRight w:val="0"/>
          <w:marTop w:val="0"/>
          <w:marBottom w:val="0"/>
          <w:divBdr>
            <w:top w:val="none" w:sz="0" w:space="0" w:color="auto"/>
            <w:left w:val="none" w:sz="0" w:space="0" w:color="auto"/>
            <w:bottom w:val="none" w:sz="0" w:space="0" w:color="auto"/>
            <w:right w:val="none" w:sz="0" w:space="0" w:color="auto"/>
          </w:divBdr>
          <w:divsChild>
            <w:div w:id="470440065">
              <w:marLeft w:val="0"/>
              <w:marRight w:val="0"/>
              <w:marTop w:val="0"/>
              <w:marBottom w:val="0"/>
              <w:divBdr>
                <w:top w:val="none" w:sz="0" w:space="0" w:color="auto"/>
                <w:left w:val="none" w:sz="0" w:space="0" w:color="auto"/>
                <w:bottom w:val="none" w:sz="0" w:space="0" w:color="auto"/>
                <w:right w:val="none" w:sz="0" w:space="0" w:color="auto"/>
              </w:divBdr>
            </w:div>
          </w:divsChild>
        </w:div>
        <w:div w:id="1258636577">
          <w:marLeft w:val="0"/>
          <w:marRight w:val="0"/>
          <w:marTop w:val="0"/>
          <w:marBottom w:val="0"/>
          <w:divBdr>
            <w:top w:val="none" w:sz="0" w:space="0" w:color="auto"/>
            <w:left w:val="none" w:sz="0" w:space="0" w:color="auto"/>
            <w:bottom w:val="none" w:sz="0" w:space="0" w:color="auto"/>
            <w:right w:val="none" w:sz="0" w:space="0" w:color="auto"/>
          </w:divBdr>
          <w:divsChild>
            <w:div w:id="2001035813">
              <w:marLeft w:val="0"/>
              <w:marRight w:val="0"/>
              <w:marTop w:val="0"/>
              <w:marBottom w:val="0"/>
              <w:divBdr>
                <w:top w:val="none" w:sz="0" w:space="0" w:color="auto"/>
                <w:left w:val="none" w:sz="0" w:space="0" w:color="auto"/>
                <w:bottom w:val="none" w:sz="0" w:space="0" w:color="auto"/>
                <w:right w:val="none" w:sz="0" w:space="0" w:color="auto"/>
              </w:divBdr>
              <w:divsChild>
                <w:div w:id="112794955">
                  <w:marLeft w:val="0"/>
                  <w:marRight w:val="0"/>
                  <w:marTop w:val="0"/>
                  <w:marBottom w:val="0"/>
                  <w:divBdr>
                    <w:top w:val="none" w:sz="0" w:space="0" w:color="auto"/>
                    <w:left w:val="none" w:sz="0" w:space="0" w:color="auto"/>
                    <w:bottom w:val="none" w:sz="0" w:space="0" w:color="auto"/>
                    <w:right w:val="none" w:sz="0" w:space="0" w:color="auto"/>
                  </w:divBdr>
                  <w:divsChild>
                    <w:div w:id="1594970742">
                      <w:marLeft w:val="0"/>
                      <w:marRight w:val="0"/>
                      <w:marTop w:val="0"/>
                      <w:marBottom w:val="0"/>
                      <w:divBdr>
                        <w:top w:val="none" w:sz="0" w:space="0" w:color="auto"/>
                        <w:left w:val="none" w:sz="0" w:space="0" w:color="auto"/>
                        <w:bottom w:val="none" w:sz="0" w:space="0" w:color="auto"/>
                        <w:right w:val="none" w:sz="0" w:space="0" w:color="auto"/>
                      </w:divBdr>
                    </w:div>
                  </w:divsChild>
                </w:div>
                <w:div w:id="5565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727">
          <w:marLeft w:val="0"/>
          <w:marRight w:val="0"/>
          <w:marTop w:val="0"/>
          <w:marBottom w:val="0"/>
          <w:divBdr>
            <w:top w:val="none" w:sz="0" w:space="0" w:color="auto"/>
            <w:left w:val="none" w:sz="0" w:space="0" w:color="auto"/>
            <w:bottom w:val="none" w:sz="0" w:space="0" w:color="auto"/>
            <w:right w:val="none" w:sz="0" w:space="0" w:color="auto"/>
          </w:divBdr>
          <w:divsChild>
            <w:div w:id="252402421">
              <w:marLeft w:val="0"/>
              <w:marRight w:val="0"/>
              <w:marTop w:val="0"/>
              <w:marBottom w:val="0"/>
              <w:divBdr>
                <w:top w:val="none" w:sz="0" w:space="0" w:color="auto"/>
                <w:left w:val="none" w:sz="0" w:space="0" w:color="auto"/>
                <w:bottom w:val="none" w:sz="0" w:space="0" w:color="auto"/>
                <w:right w:val="none" w:sz="0" w:space="0" w:color="auto"/>
              </w:divBdr>
            </w:div>
          </w:divsChild>
        </w:div>
        <w:div w:id="84763818">
          <w:marLeft w:val="0"/>
          <w:marRight w:val="0"/>
          <w:marTop w:val="0"/>
          <w:marBottom w:val="0"/>
          <w:divBdr>
            <w:top w:val="none" w:sz="0" w:space="0" w:color="auto"/>
            <w:left w:val="none" w:sz="0" w:space="0" w:color="auto"/>
            <w:bottom w:val="none" w:sz="0" w:space="0" w:color="auto"/>
            <w:right w:val="none" w:sz="0" w:space="0" w:color="auto"/>
          </w:divBdr>
          <w:divsChild>
            <w:div w:id="929509246">
              <w:marLeft w:val="0"/>
              <w:marRight w:val="0"/>
              <w:marTop w:val="0"/>
              <w:marBottom w:val="0"/>
              <w:divBdr>
                <w:top w:val="none" w:sz="0" w:space="0" w:color="auto"/>
                <w:left w:val="none" w:sz="0" w:space="0" w:color="auto"/>
                <w:bottom w:val="none" w:sz="0" w:space="0" w:color="auto"/>
                <w:right w:val="none" w:sz="0" w:space="0" w:color="auto"/>
              </w:divBdr>
            </w:div>
            <w:div w:id="2071926822">
              <w:marLeft w:val="0"/>
              <w:marRight w:val="0"/>
              <w:marTop w:val="0"/>
              <w:marBottom w:val="0"/>
              <w:divBdr>
                <w:top w:val="none" w:sz="0" w:space="0" w:color="auto"/>
                <w:left w:val="none" w:sz="0" w:space="0" w:color="auto"/>
                <w:bottom w:val="none" w:sz="0" w:space="0" w:color="auto"/>
                <w:right w:val="none" w:sz="0" w:space="0" w:color="auto"/>
              </w:divBdr>
              <w:divsChild>
                <w:div w:id="1626153091">
                  <w:marLeft w:val="0"/>
                  <w:marRight w:val="0"/>
                  <w:marTop w:val="0"/>
                  <w:marBottom w:val="0"/>
                  <w:divBdr>
                    <w:top w:val="none" w:sz="0" w:space="0" w:color="auto"/>
                    <w:left w:val="none" w:sz="0" w:space="0" w:color="auto"/>
                    <w:bottom w:val="none" w:sz="0" w:space="0" w:color="auto"/>
                    <w:right w:val="none" w:sz="0" w:space="0" w:color="auto"/>
                  </w:divBdr>
                </w:div>
                <w:div w:id="2143420887">
                  <w:marLeft w:val="0"/>
                  <w:marRight w:val="0"/>
                  <w:marTop w:val="0"/>
                  <w:marBottom w:val="0"/>
                  <w:divBdr>
                    <w:top w:val="none" w:sz="0" w:space="0" w:color="auto"/>
                    <w:left w:val="none" w:sz="0" w:space="0" w:color="auto"/>
                    <w:bottom w:val="none" w:sz="0" w:space="0" w:color="auto"/>
                    <w:right w:val="none" w:sz="0" w:space="0" w:color="auto"/>
                  </w:divBdr>
                </w:div>
                <w:div w:id="6751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7">
          <w:marLeft w:val="0"/>
          <w:marRight w:val="0"/>
          <w:marTop w:val="0"/>
          <w:marBottom w:val="0"/>
          <w:divBdr>
            <w:top w:val="none" w:sz="0" w:space="0" w:color="auto"/>
            <w:left w:val="none" w:sz="0" w:space="0" w:color="auto"/>
            <w:bottom w:val="none" w:sz="0" w:space="0" w:color="auto"/>
            <w:right w:val="none" w:sz="0" w:space="0" w:color="auto"/>
          </w:divBdr>
          <w:divsChild>
            <w:div w:id="1789276492">
              <w:marLeft w:val="0"/>
              <w:marRight w:val="0"/>
              <w:marTop w:val="0"/>
              <w:marBottom w:val="0"/>
              <w:divBdr>
                <w:top w:val="none" w:sz="0" w:space="0" w:color="auto"/>
                <w:left w:val="none" w:sz="0" w:space="0" w:color="auto"/>
                <w:bottom w:val="none" w:sz="0" w:space="0" w:color="auto"/>
                <w:right w:val="none" w:sz="0" w:space="0" w:color="auto"/>
              </w:divBdr>
            </w:div>
          </w:divsChild>
        </w:div>
        <w:div w:id="1182403409">
          <w:marLeft w:val="0"/>
          <w:marRight w:val="0"/>
          <w:marTop w:val="0"/>
          <w:marBottom w:val="0"/>
          <w:divBdr>
            <w:top w:val="none" w:sz="0" w:space="0" w:color="auto"/>
            <w:left w:val="none" w:sz="0" w:space="0" w:color="auto"/>
            <w:bottom w:val="none" w:sz="0" w:space="0" w:color="auto"/>
            <w:right w:val="none" w:sz="0" w:space="0" w:color="auto"/>
          </w:divBdr>
          <w:divsChild>
            <w:div w:id="699205441">
              <w:marLeft w:val="0"/>
              <w:marRight w:val="0"/>
              <w:marTop w:val="0"/>
              <w:marBottom w:val="0"/>
              <w:divBdr>
                <w:top w:val="none" w:sz="0" w:space="0" w:color="auto"/>
                <w:left w:val="none" w:sz="0" w:space="0" w:color="auto"/>
                <w:bottom w:val="none" w:sz="0" w:space="0" w:color="auto"/>
                <w:right w:val="none" w:sz="0" w:space="0" w:color="auto"/>
              </w:divBdr>
            </w:div>
          </w:divsChild>
        </w:div>
        <w:div w:id="1392382099">
          <w:marLeft w:val="0"/>
          <w:marRight w:val="0"/>
          <w:marTop w:val="0"/>
          <w:marBottom w:val="0"/>
          <w:divBdr>
            <w:top w:val="none" w:sz="0" w:space="0" w:color="auto"/>
            <w:left w:val="none" w:sz="0" w:space="0" w:color="auto"/>
            <w:bottom w:val="none" w:sz="0" w:space="0" w:color="auto"/>
            <w:right w:val="none" w:sz="0" w:space="0" w:color="auto"/>
          </w:divBdr>
          <w:divsChild>
            <w:div w:id="801575222">
              <w:marLeft w:val="0"/>
              <w:marRight w:val="0"/>
              <w:marTop w:val="0"/>
              <w:marBottom w:val="0"/>
              <w:divBdr>
                <w:top w:val="none" w:sz="0" w:space="0" w:color="auto"/>
                <w:left w:val="none" w:sz="0" w:space="0" w:color="auto"/>
                <w:bottom w:val="none" w:sz="0" w:space="0" w:color="auto"/>
                <w:right w:val="none" w:sz="0" w:space="0" w:color="auto"/>
              </w:divBdr>
            </w:div>
          </w:divsChild>
        </w:div>
        <w:div w:id="1107968191">
          <w:marLeft w:val="0"/>
          <w:marRight w:val="0"/>
          <w:marTop w:val="0"/>
          <w:marBottom w:val="0"/>
          <w:divBdr>
            <w:top w:val="none" w:sz="0" w:space="0" w:color="auto"/>
            <w:left w:val="none" w:sz="0" w:space="0" w:color="auto"/>
            <w:bottom w:val="none" w:sz="0" w:space="0" w:color="auto"/>
            <w:right w:val="none" w:sz="0" w:space="0" w:color="auto"/>
          </w:divBdr>
          <w:divsChild>
            <w:div w:id="1793328367">
              <w:marLeft w:val="0"/>
              <w:marRight w:val="0"/>
              <w:marTop w:val="0"/>
              <w:marBottom w:val="0"/>
              <w:divBdr>
                <w:top w:val="none" w:sz="0" w:space="0" w:color="auto"/>
                <w:left w:val="none" w:sz="0" w:space="0" w:color="auto"/>
                <w:bottom w:val="none" w:sz="0" w:space="0" w:color="auto"/>
                <w:right w:val="none" w:sz="0" w:space="0" w:color="auto"/>
              </w:divBdr>
              <w:divsChild>
                <w:div w:id="206335330">
                  <w:marLeft w:val="0"/>
                  <w:marRight w:val="0"/>
                  <w:marTop w:val="0"/>
                  <w:marBottom w:val="0"/>
                  <w:divBdr>
                    <w:top w:val="none" w:sz="0" w:space="0" w:color="auto"/>
                    <w:left w:val="none" w:sz="0" w:space="0" w:color="auto"/>
                    <w:bottom w:val="none" w:sz="0" w:space="0" w:color="auto"/>
                    <w:right w:val="none" w:sz="0" w:space="0" w:color="auto"/>
                  </w:divBdr>
                  <w:divsChild>
                    <w:div w:id="721976502">
                      <w:marLeft w:val="0"/>
                      <w:marRight w:val="0"/>
                      <w:marTop w:val="0"/>
                      <w:marBottom w:val="0"/>
                      <w:divBdr>
                        <w:top w:val="none" w:sz="0" w:space="0" w:color="auto"/>
                        <w:left w:val="none" w:sz="0" w:space="0" w:color="auto"/>
                        <w:bottom w:val="none" w:sz="0" w:space="0" w:color="auto"/>
                        <w:right w:val="none" w:sz="0" w:space="0" w:color="auto"/>
                      </w:divBdr>
                      <w:divsChild>
                        <w:div w:id="727187904">
                          <w:marLeft w:val="0"/>
                          <w:marRight w:val="0"/>
                          <w:marTop w:val="0"/>
                          <w:marBottom w:val="0"/>
                          <w:divBdr>
                            <w:top w:val="none" w:sz="0" w:space="0" w:color="auto"/>
                            <w:left w:val="none" w:sz="0" w:space="0" w:color="auto"/>
                            <w:bottom w:val="none" w:sz="0" w:space="0" w:color="auto"/>
                            <w:right w:val="none" w:sz="0" w:space="0" w:color="auto"/>
                          </w:divBdr>
                          <w:divsChild>
                            <w:div w:id="1966424790">
                              <w:marLeft w:val="0"/>
                              <w:marRight w:val="0"/>
                              <w:marTop w:val="0"/>
                              <w:marBottom w:val="0"/>
                              <w:divBdr>
                                <w:top w:val="none" w:sz="0" w:space="0" w:color="auto"/>
                                <w:left w:val="none" w:sz="0" w:space="0" w:color="auto"/>
                                <w:bottom w:val="none" w:sz="0" w:space="0" w:color="auto"/>
                                <w:right w:val="none" w:sz="0" w:space="0" w:color="auto"/>
                              </w:divBdr>
                              <w:divsChild>
                                <w:div w:id="2002155838">
                                  <w:marLeft w:val="0"/>
                                  <w:marRight w:val="0"/>
                                  <w:marTop w:val="0"/>
                                  <w:marBottom w:val="0"/>
                                  <w:divBdr>
                                    <w:top w:val="none" w:sz="0" w:space="0" w:color="auto"/>
                                    <w:left w:val="none" w:sz="0" w:space="0" w:color="auto"/>
                                    <w:bottom w:val="none" w:sz="0" w:space="0" w:color="auto"/>
                                    <w:right w:val="none" w:sz="0" w:space="0" w:color="auto"/>
                                  </w:divBdr>
                                  <w:divsChild>
                                    <w:div w:id="329450469">
                                      <w:marLeft w:val="0"/>
                                      <w:marRight w:val="0"/>
                                      <w:marTop w:val="0"/>
                                      <w:marBottom w:val="0"/>
                                      <w:divBdr>
                                        <w:top w:val="none" w:sz="0" w:space="0" w:color="auto"/>
                                        <w:left w:val="none" w:sz="0" w:space="0" w:color="auto"/>
                                        <w:bottom w:val="none" w:sz="0" w:space="0" w:color="auto"/>
                                        <w:right w:val="none" w:sz="0" w:space="0" w:color="auto"/>
                                      </w:divBdr>
                                      <w:divsChild>
                                        <w:div w:id="1122386152">
                                          <w:marLeft w:val="0"/>
                                          <w:marRight w:val="0"/>
                                          <w:marTop w:val="0"/>
                                          <w:marBottom w:val="0"/>
                                          <w:divBdr>
                                            <w:top w:val="none" w:sz="0" w:space="0" w:color="auto"/>
                                            <w:left w:val="none" w:sz="0" w:space="0" w:color="auto"/>
                                            <w:bottom w:val="none" w:sz="0" w:space="0" w:color="auto"/>
                                            <w:right w:val="none" w:sz="0" w:space="0" w:color="auto"/>
                                          </w:divBdr>
                                          <w:divsChild>
                                            <w:div w:id="1753894940">
                                              <w:marLeft w:val="0"/>
                                              <w:marRight w:val="0"/>
                                              <w:marTop w:val="0"/>
                                              <w:marBottom w:val="0"/>
                                              <w:divBdr>
                                                <w:top w:val="none" w:sz="0" w:space="0" w:color="auto"/>
                                                <w:left w:val="none" w:sz="0" w:space="0" w:color="auto"/>
                                                <w:bottom w:val="none" w:sz="0" w:space="0" w:color="auto"/>
                                                <w:right w:val="none" w:sz="0" w:space="0" w:color="auto"/>
                                              </w:divBdr>
                                            </w:div>
                                            <w:div w:id="1955167173">
                                              <w:marLeft w:val="0"/>
                                              <w:marRight w:val="0"/>
                                              <w:marTop w:val="0"/>
                                              <w:marBottom w:val="0"/>
                                              <w:divBdr>
                                                <w:top w:val="none" w:sz="0" w:space="0" w:color="auto"/>
                                                <w:left w:val="none" w:sz="0" w:space="0" w:color="auto"/>
                                                <w:bottom w:val="none" w:sz="0" w:space="0" w:color="auto"/>
                                                <w:right w:val="none" w:sz="0" w:space="0" w:color="auto"/>
                                              </w:divBdr>
                                            </w:div>
                                            <w:div w:id="1399942700">
                                              <w:marLeft w:val="0"/>
                                              <w:marRight w:val="0"/>
                                              <w:marTop w:val="0"/>
                                              <w:marBottom w:val="0"/>
                                              <w:divBdr>
                                                <w:top w:val="none" w:sz="0" w:space="0" w:color="auto"/>
                                                <w:left w:val="none" w:sz="0" w:space="0" w:color="auto"/>
                                                <w:bottom w:val="none" w:sz="0" w:space="0" w:color="auto"/>
                                                <w:right w:val="none" w:sz="0" w:space="0" w:color="auto"/>
                                              </w:divBdr>
                                              <w:divsChild>
                                                <w:div w:id="1895895133">
                                                  <w:marLeft w:val="0"/>
                                                  <w:marRight w:val="0"/>
                                                  <w:marTop w:val="0"/>
                                                  <w:marBottom w:val="0"/>
                                                  <w:divBdr>
                                                    <w:top w:val="none" w:sz="0" w:space="0" w:color="auto"/>
                                                    <w:left w:val="none" w:sz="0" w:space="0" w:color="auto"/>
                                                    <w:bottom w:val="none" w:sz="0" w:space="0" w:color="auto"/>
                                                    <w:right w:val="none" w:sz="0" w:space="0" w:color="auto"/>
                                                  </w:divBdr>
                                                  <w:divsChild>
                                                    <w:div w:id="946739047">
                                                      <w:marLeft w:val="0"/>
                                                      <w:marRight w:val="0"/>
                                                      <w:marTop w:val="0"/>
                                                      <w:marBottom w:val="0"/>
                                                      <w:divBdr>
                                                        <w:top w:val="none" w:sz="0" w:space="0" w:color="auto"/>
                                                        <w:left w:val="none" w:sz="0" w:space="0" w:color="auto"/>
                                                        <w:bottom w:val="none" w:sz="0" w:space="0" w:color="auto"/>
                                                        <w:right w:val="none" w:sz="0" w:space="0" w:color="auto"/>
                                                      </w:divBdr>
                                                    </w:div>
                                                    <w:div w:id="500193879">
                                                      <w:marLeft w:val="0"/>
                                                      <w:marRight w:val="0"/>
                                                      <w:marTop w:val="0"/>
                                                      <w:marBottom w:val="0"/>
                                                      <w:divBdr>
                                                        <w:top w:val="none" w:sz="0" w:space="0" w:color="auto"/>
                                                        <w:left w:val="none" w:sz="0" w:space="0" w:color="auto"/>
                                                        <w:bottom w:val="none" w:sz="0" w:space="0" w:color="auto"/>
                                                        <w:right w:val="none" w:sz="0" w:space="0" w:color="auto"/>
                                                      </w:divBdr>
                                                      <w:divsChild>
                                                        <w:div w:id="828640100">
                                                          <w:marLeft w:val="0"/>
                                                          <w:marRight w:val="0"/>
                                                          <w:marTop w:val="0"/>
                                                          <w:marBottom w:val="0"/>
                                                          <w:divBdr>
                                                            <w:top w:val="none" w:sz="0" w:space="0" w:color="auto"/>
                                                            <w:left w:val="none" w:sz="0" w:space="0" w:color="auto"/>
                                                            <w:bottom w:val="none" w:sz="0" w:space="0" w:color="auto"/>
                                                            <w:right w:val="none" w:sz="0" w:space="0" w:color="auto"/>
                                                          </w:divBdr>
                                                        </w:div>
                                                        <w:div w:id="18428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217626">
          <w:marLeft w:val="0"/>
          <w:marRight w:val="0"/>
          <w:marTop w:val="0"/>
          <w:marBottom w:val="0"/>
          <w:divBdr>
            <w:top w:val="none" w:sz="0" w:space="0" w:color="auto"/>
            <w:left w:val="none" w:sz="0" w:space="0" w:color="auto"/>
            <w:bottom w:val="none" w:sz="0" w:space="0" w:color="auto"/>
            <w:right w:val="none" w:sz="0" w:space="0" w:color="auto"/>
          </w:divBdr>
          <w:divsChild>
            <w:div w:id="1914272075">
              <w:marLeft w:val="0"/>
              <w:marRight w:val="0"/>
              <w:marTop w:val="0"/>
              <w:marBottom w:val="0"/>
              <w:divBdr>
                <w:top w:val="none" w:sz="0" w:space="0" w:color="auto"/>
                <w:left w:val="none" w:sz="0" w:space="0" w:color="auto"/>
                <w:bottom w:val="none" w:sz="0" w:space="0" w:color="auto"/>
                <w:right w:val="none" w:sz="0" w:space="0" w:color="auto"/>
              </w:divBdr>
            </w:div>
          </w:divsChild>
        </w:div>
        <w:div w:id="853807556">
          <w:marLeft w:val="0"/>
          <w:marRight w:val="0"/>
          <w:marTop w:val="0"/>
          <w:marBottom w:val="0"/>
          <w:divBdr>
            <w:top w:val="none" w:sz="0" w:space="0" w:color="auto"/>
            <w:left w:val="none" w:sz="0" w:space="0" w:color="auto"/>
            <w:bottom w:val="none" w:sz="0" w:space="0" w:color="auto"/>
            <w:right w:val="none" w:sz="0" w:space="0" w:color="auto"/>
          </w:divBdr>
          <w:divsChild>
            <w:div w:id="1504054487">
              <w:marLeft w:val="0"/>
              <w:marRight w:val="0"/>
              <w:marTop w:val="0"/>
              <w:marBottom w:val="0"/>
              <w:divBdr>
                <w:top w:val="none" w:sz="0" w:space="0" w:color="auto"/>
                <w:left w:val="none" w:sz="0" w:space="0" w:color="auto"/>
                <w:bottom w:val="none" w:sz="0" w:space="0" w:color="auto"/>
                <w:right w:val="none" w:sz="0" w:space="0" w:color="auto"/>
              </w:divBdr>
            </w:div>
          </w:divsChild>
        </w:div>
        <w:div w:id="896629830">
          <w:marLeft w:val="0"/>
          <w:marRight w:val="0"/>
          <w:marTop w:val="0"/>
          <w:marBottom w:val="0"/>
          <w:divBdr>
            <w:top w:val="none" w:sz="0" w:space="0" w:color="auto"/>
            <w:left w:val="none" w:sz="0" w:space="0" w:color="auto"/>
            <w:bottom w:val="none" w:sz="0" w:space="0" w:color="auto"/>
            <w:right w:val="none" w:sz="0" w:space="0" w:color="auto"/>
          </w:divBdr>
          <w:divsChild>
            <w:div w:id="279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1936">
      <w:bodyDiv w:val="1"/>
      <w:marLeft w:val="0"/>
      <w:marRight w:val="0"/>
      <w:marTop w:val="0"/>
      <w:marBottom w:val="0"/>
      <w:divBdr>
        <w:top w:val="none" w:sz="0" w:space="0" w:color="auto"/>
        <w:left w:val="none" w:sz="0" w:space="0" w:color="auto"/>
        <w:bottom w:val="none" w:sz="0" w:space="0" w:color="auto"/>
        <w:right w:val="none" w:sz="0" w:space="0" w:color="auto"/>
      </w:divBdr>
    </w:div>
    <w:div w:id="1545479658">
      <w:bodyDiv w:val="1"/>
      <w:marLeft w:val="0"/>
      <w:marRight w:val="0"/>
      <w:marTop w:val="0"/>
      <w:marBottom w:val="0"/>
      <w:divBdr>
        <w:top w:val="none" w:sz="0" w:space="0" w:color="auto"/>
        <w:left w:val="none" w:sz="0" w:space="0" w:color="auto"/>
        <w:bottom w:val="none" w:sz="0" w:space="0" w:color="auto"/>
        <w:right w:val="none" w:sz="0" w:space="0" w:color="auto"/>
      </w:divBdr>
    </w:div>
    <w:div w:id="1559902088">
      <w:bodyDiv w:val="1"/>
      <w:marLeft w:val="0"/>
      <w:marRight w:val="0"/>
      <w:marTop w:val="0"/>
      <w:marBottom w:val="0"/>
      <w:divBdr>
        <w:top w:val="none" w:sz="0" w:space="0" w:color="auto"/>
        <w:left w:val="none" w:sz="0" w:space="0" w:color="auto"/>
        <w:bottom w:val="none" w:sz="0" w:space="0" w:color="auto"/>
        <w:right w:val="none" w:sz="0" w:space="0" w:color="auto"/>
      </w:divBdr>
    </w:div>
    <w:div w:id="1921478130">
      <w:bodyDiv w:val="1"/>
      <w:marLeft w:val="0"/>
      <w:marRight w:val="0"/>
      <w:marTop w:val="0"/>
      <w:marBottom w:val="0"/>
      <w:divBdr>
        <w:top w:val="none" w:sz="0" w:space="0" w:color="auto"/>
        <w:left w:val="none" w:sz="0" w:space="0" w:color="auto"/>
        <w:bottom w:val="none" w:sz="0" w:space="0" w:color="auto"/>
        <w:right w:val="none" w:sz="0" w:space="0" w:color="auto"/>
      </w:divBdr>
      <w:divsChild>
        <w:div w:id="2089957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adam-lipt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D92A-FE77-4405-8A8E-5D4D683F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3</Pages>
  <Words>1133</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7</cp:revision>
  <cp:lastPrinted>2024-03-12T21:44:00Z</cp:lastPrinted>
  <dcterms:created xsi:type="dcterms:W3CDTF">2024-04-12T12:56:00Z</dcterms:created>
  <dcterms:modified xsi:type="dcterms:W3CDTF">2024-04-17T09:25:00Z</dcterms:modified>
</cp:coreProperties>
</file>