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0B89" w:rsidRDefault="00C10B89">
      <w:pPr>
        <w:pStyle w:val="Standard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10B89" w:rsidRDefault="007226EF">
      <w:pPr>
        <w:pStyle w:val="Standard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Méthodologie de la dissertation</w:t>
      </w:r>
    </w:p>
    <w:p w:rsidR="00C82783" w:rsidRDefault="00C82783">
      <w:pPr>
        <w:pStyle w:val="Standard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10B89" w:rsidRDefault="00C10B89">
      <w:pPr>
        <w:pStyle w:val="Standard"/>
        <w:rPr>
          <w:rFonts w:ascii="Times New Roman" w:hAnsi="Times New Roman" w:cs="Times New Roman"/>
          <w:b/>
          <w:bCs/>
          <w:u w:val="single"/>
        </w:rPr>
      </w:pPr>
    </w:p>
    <w:p w:rsidR="00C10B89" w:rsidRPr="00C82783" w:rsidRDefault="007226EF">
      <w:pPr>
        <w:pStyle w:val="Standard"/>
        <w:rPr>
          <w:rFonts w:ascii="Times New Roman" w:hAnsi="Times New Roman" w:cs="Times New Roman"/>
          <w:b/>
          <w:bCs/>
          <w:sz w:val="28"/>
        </w:rPr>
      </w:pPr>
      <w:r w:rsidRPr="00C82783">
        <w:rPr>
          <w:rFonts w:ascii="Times New Roman" w:hAnsi="Times New Roman" w:cs="Times New Roman"/>
          <w:b/>
          <w:bCs/>
          <w:sz w:val="28"/>
        </w:rPr>
        <w:t>I. Travail à faire au brouillon</w:t>
      </w:r>
    </w:p>
    <w:p w:rsidR="00C10B89" w:rsidRDefault="00C10B89">
      <w:pPr>
        <w:pStyle w:val="Standard"/>
        <w:jc w:val="both"/>
        <w:rPr>
          <w:rFonts w:ascii="Times New Roman" w:hAnsi="Times New Roman" w:cs="Times New Roman"/>
          <w:b/>
          <w:bCs/>
        </w:rPr>
      </w:pPr>
    </w:p>
    <w:p w:rsidR="00C10B89" w:rsidRDefault="007226EF">
      <w:pPr>
        <w:pStyle w:val="Standard"/>
        <w:jc w:val="both"/>
        <w:rPr>
          <w:rFonts w:hint="eastAsia"/>
        </w:rPr>
      </w:pPr>
      <w:r>
        <w:rPr>
          <w:rFonts w:ascii="Times New Roman" w:hAnsi="Times New Roman" w:cs="Times New Roman"/>
          <w:b/>
          <w:bCs/>
        </w:rPr>
        <w:t>A) Identifier précisément la (ou les) notion(s) importante(s) du sujet et le type de question posé par le sujet</w:t>
      </w:r>
    </w:p>
    <w:p w:rsidR="00C10B89" w:rsidRDefault="007226EF">
      <w:pPr>
        <w:pStyle w:val="Standard"/>
        <w:ind w:firstLine="709"/>
        <w:jc w:val="both"/>
        <w:rPr>
          <w:rFonts w:hint="eastAsia"/>
        </w:rPr>
      </w:pPr>
      <w:r>
        <w:rPr>
          <w:rFonts w:ascii="Times New Roman" w:hAnsi="Times New Roman" w:cs="Times New Roman"/>
        </w:rPr>
        <w:t xml:space="preserve">S'agit-il d'une question de </w:t>
      </w:r>
      <w:r>
        <w:rPr>
          <w:rFonts w:ascii="Times New Roman" w:hAnsi="Times New Roman" w:cs="Times New Roman"/>
          <w:i/>
          <w:iCs/>
        </w:rPr>
        <w:t>définition</w:t>
      </w:r>
      <w:r>
        <w:rPr>
          <w:rFonts w:ascii="Times New Roman" w:hAnsi="Times New Roman" w:cs="Times New Roman"/>
        </w:rPr>
        <w:t xml:space="preserve">, d'une question qui interroge </w:t>
      </w:r>
      <w:r>
        <w:rPr>
          <w:rFonts w:ascii="Times New Roman" w:hAnsi="Times New Roman" w:cs="Times New Roman"/>
          <w:i/>
          <w:iCs/>
        </w:rPr>
        <w:t>l'existence</w:t>
      </w:r>
      <w:r>
        <w:rPr>
          <w:rFonts w:ascii="Times New Roman" w:hAnsi="Times New Roman" w:cs="Times New Roman"/>
        </w:rPr>
        <w:t xml:space="preserve"> d'une chose, sa </w:t>
      </w:r>
      <w:r>
        <w:rPr>
          <w:rFonts w:ascii="Times New Roman" w:hAnsi="Times New Roman" w:cs="Times New Roman"/>
          <w:i/>
          <w:iCs/>
        </w:rPr>
        <w:t>valeur,</w:t>
      </w:r>
      <w:r>
        <w:rPr>
          <w:rFonts w:ascii="Times New Roman" w:hAnsi="Times New Roman" w:cs="Times New Roman"/>
        </w:rPr>
        <w:t xml:space="preserve"> s’agit-il d’un sujet qui interroge le rapport entre deux notions etc. ?</w:t>
      </w:r>
    </w:p>
    <w:p w:rsidR="00C10B89" w:rsidRDefault="00C10B89">
      <w:pPr>
        <w:pStyle w:val="Standard"/>
        <w:jc w:val="both"/>
        <w:rPr>
          <w:rFonts w:ascii="Times New Roman" w:hAnsi="Times New Roman" w:cs="Times New Roman"/>
          <w:u w:val="single"/>
        </w:rPr>
      </w:pPr>
    </w:p>
    <w:p w:rsidR="00C10B89" w:rsidRDefault="007226EF">
      <w:pPr>
        <w:pStyle w:val="Standard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B) Analyser les termes importants du sujet</w:t>
      </w:r>
    </w:p>
    <w:p w:rsidR="00C10B89" w:rsidRDefault="007226EF">
      <w:pPr>
        <w:pStyle w:val="Standard"/>
        <w:ind w:firstLine="709"/>
        <w:jc w:val="both"/>
        <w:rPr>
          <w:rFonts w:hint="eastAsia"/>
        </w:rPr>
      </w:pPr>
      <w:r>
        <w:rPr>
          <w:rFonts w:ascii="Times New Roman" w:hAnsi="Times New Roman" w:cs="Times New Roman"/>
          <w:bCs/>
        </w:rPr>
        <w:t>Pour cela, vous pouvez réfléchir au</w:t>
      </w:r>
      <w:r>
        <w:rPr>
          <w:rFonts w:ascii="Times New Roman" w:hAnsi="Times New Roman" w:cs="Times New Roman"/>
          <w:bCs/>
        </w:rPr>
        <w:t xml:space="preserve">x différentes définitions possibles des concepts présents dans le sujet, en vous aidant </w:t>
      </w:r>
      <w:r w:rsidRPr="00C82783">
        <w:rPr>
          <w:rFonts w:ascii="Times New Roman" w:hAnsi="Times New Roman" w:cs="Times New Roman"/>
          <w:bCs/>
          <w:i/>
        </w:rPr>
        <w:t>d'expressions courantes</w:t>
      </w:r>
      <w:r>
        <w:rPr>
          <w:rFonts w:ascii="Times New Roman" w:hAnsi="Times New Roman" w:cs="Times New Roman"/>
          <w:bCs/>
        </w:rPr>
        <w:t xml:space="preserve"> dans lesquelles la notion apparaît,  des </w:t>
      </w:r>
      <w:r w:rsidRPr="00C82783">
        <w:rPr>
          <w:rFonts w:ascii="Times New Roman" w:hAnsi="Times New Roman" w:cs="Times New Roman"/>
          <w:bCs/>
          <w:i/>
        </w:rPr>
        <w:t xml:space="preserve">différents </w:t>
      </w:r>
      <w:r w:rsidRPr="00C82783">
        <w:rPr>
          <w:rFonts w:ascii="Times New Roman" w:hAnsi="Times New Roman" w:cs="Times New Roman"/>
          <w:bCs/>
          <w:i/>
        </w:rPr>
        <w:t>contraires</w:t>
      </w:r>
      <w:r>
        <w:rPr>
          <w:rFonts w:ascii="Times New Roman" w:hAnsi="Times New Roman" w:cs="Times New Roman"/>
          <w:bCs/>
        </w:rPr>
        <w:t xml:space="preserve"> d'une notion</w:t>
      </w:r>
      <w:r>
        <w:rPr>
          <w:rFonts w:ascii="Times New Roman" w:hAnsi="Times New Roman" w:cs="Times New Roman"/>
          <w:i/>
          <w:iCs/>
        </w:rPr>
        <w:t xml:space="preserve">, </w:t>
      </w:r>
      <w:r>
        <w:rPr>
          <w:rFonts w:ascii="Times New Roman" w:hAnsi="Times New Roman" w:cs="Times New Roman"/>
        </w:rPr>
        <w:t>ou des mots proches, desquels on peut distinguer la notion.</w:t>
      </w:r>
    </w:p>
    <w:p w:rsidR="00C10B89" w:rsidRDefault="00C10B89">
      <w:pPr>
        <w:pStyle w:val="Standard"/>
        <w:jc w:val="both"/>
        <w:rPr>
          <w:rFonts w:ascii="Times New Roman" w:hAnsi="Times New Roman" w:cs="Times New Roman"/>
          <w:b/>
          <w:bCs/>
          <w:u w:val="single"/>
        </w:rPr>
      </w:pPr>
    </w:p>
    <w:p w:rsidR="00C10B89" w:rsidRDefault="007226EF">
      <w:pPr>
        <w:pStyle w:val="Standard"/>
        <w:jc w:val="both"/>
        <w:rPr>
          <w:rFonts w:hint="eastAsia"/>
        </w:rPr>
      </w:pPr>
      <w:r>
        <w:rPr>
          <w:rFonts w:ascii="Times New Roman" w:hAnsi="Times New Roman" w:cs="Times New Roman"/>
          <w:b/>
          <w:bCs/>
        </w:rPr>
        <w:t>C) Com</w:t>
      </w:r>
      <w:r>
        <w:rPr>
          <w:rFonts w:ascii="Times New Roman" w:hAnsi="Times New Roman" w:cs="Times New Roman"/>
          <w:b/>
          <w:bCs/>
        </w:rPr>
        <w:t>prendre pourquoi il y a problème</w:t>
      </w:r>
    </w:p>
    <w:p w:rsidR="00C10B89" w:rsidRDefault="007226EF">
      <w:pPr>
        <w:pStyle w:val="Standard"/>
        <w:ind w:firstLine="709"/>
        <w:jc w:val="both"/>
        <w:rPr>
          <w:rFonts w:hint="eastAsia"/>
        </w:rPr>
      </w:pPr>
      <w:r>
        <w:rPr>
          <w:rFonts w:ascii="Times New Roman" w:hAnsi="Times New Roman" w:cs="Times New Roman"/>
          <w:bCs/>
        </w:rPr>
        <w:t>Si le sujet est une question</w:t>
      </w:r>
      <w:r>
        <w:rPr>
          <w:rFonts w:ascii="Times New Roman" w:hAnsi="Times New Roman" w:cs="Times New Roman"/>
        </w:rPr>
        <w:t>, il faut essayer de comprendre pourquoi il est difficile de répondre à la question posée (pourquoi en somme, on ne peut pas répondre immédiatement à la question).  Pour faire ce travail, vous po</w:t>
      </w:r>
      <w:r>
        <w:rPr>
          <w:rFonts w:ascii="Times New Roman" w:hAnsi="Times New Roman" w:cs="Times New Roman"/>
        </w:rPr>
        <w:t xml:space="preserve">uvez vous aider de l’analyse des termes </w:t>
      </w:r>
      <w:r>
        <w:rPr>
          <w:rFonts w:ascii="Times New Roman" w:hAnsi="Times New Roman" w:cs="Times New Roman"/>
          <w:i/>
          <w:iCs/>
        </w:rPr>
        <w:t xml:space="preserve">(le fait par exemple qu’il semble exister plusieurs définitions différentes  d’un même terme) </w:t>
      </w:r>
      <w:r>
        <w:rPr>
          <w:rFonts w:ascii="Times New Roman" w:hAnsi="Times New Roman" w:cs="Times New Roman"/>
        </w:rPr>
        <w:t>et réfléchir à partir d’exemples concrets, de préférences des exemples problématiques</w:t>
      </w:r>
      <w:r w:rsidR="00C82783">
        <w:rPr>
          <w:rFonts w:ascii="Times New Roman" w:hAnsi="Times New Roman" w:cs="Times New Roman"/>
        </w:rPr>
        <w:t xml:space="preserve"> (non triviaux)</w:t>
      </w:r>
      <w:r>
        <w:rPr>
          <w:rFonts w:ascii="Times New Roman" w:hAnsi="Times New Roman" w:cs="Times New Roman"/>
        </w:rPr>
        <w:t>. Il faut montrer qu'on peut répondre</w:t>
      </w:r>
      <w:r>
        <w:rPr>
          <w:rFonts w:ascii="Times New Roman" w:hAnsi="Times New Roman" w:cs="Times New Roman"/>
        </w:rPr>
        <w:t xml:space="preserve"> à la fois par oui et par non à la question du sujet. D’une manière générale, il faut réfléchir aux arguments qui vous donnent envie de répondre « oui » à la question du sujet, et aux arguments qui vous donnent envie de répondre « non ».</w:t>
      </w:r>
      <w:r w:rsidR="00C82783">
        <w:rPr>
          <w:rFonts w:ascii="Times New Roman" w:hAnsi="Times New Roman" w:cs="Times New Roman"/>
        </w:rPr>
        <w:t xml:space="preserve"> </w:t>
      </w:r>
    </w:p>
    <w:p w:rsidR="00C10B89" w:rsidRDefault="00C10B89">
      <w:pPr>
        <w:pStyle w:val="Standard"/>
        <w:jc w:val="both"/>
        <w:rPr>
          <w:rFonts w:ascii="Times New Roman" w:hAnsi="Times New Roman" w:cs="Times New Roman"/>
          <w:b/>
          <w:bCs/>
          <w:u w:val="single"/>
        </w:rPr>
      </w:pPr>
    </w:p>
    <w:p w:rsidR="00C10B89" w:rsidRDefault="007226EF">
      <w:pPr>
        <w:pStyle w:val="Standard"/>
        <w:jc w:val="both"/>
        <w:rPr>
          <w:rFonts w:hint="eastAsia"/>
        </w:rPr>
      </w:pPr>
      <w:r>
        <w:rPr>
          <w:rFonts w:ascii="Times New Roman" w:hAnsi="Times New Roman" w:cs="Times New Roman"/>
          <w:b/>
          <w:bCs/>
        </w:rPr>
        <w:t>D) Trouver deux o</w:t>
      </w:r>
      <w:r>
        <w:rPr>
          <w:rFonts w:ascii="Times New Roman" w:hAnsi="Times New Roman" w:cs="Times New Roman"/>
          <w:b/>
          <w:bCs/>
        </w:rPr>
        <w:t xml:space="preserve">u trois grandes idées </w:t>
      </w:r>
      <w:r>
        <w:rPr>
          <w:rFonts w:ascii="Times New Roman" w:hAnsi="Times New Roman" w:cs="Times New Roman"/>
        </w:rPr>
        <w:t>qui constitueront vos parties de dissertation</w:t>
      </w:r>
      <w:r>
        <w:rPr>
          <w:rFonts w:ascii="Times New Roman" w:hAnsi="Times New Roman" w:cs="Times New Roman"/>
          <w:b/>
          <w:bCs/>
        </w:rPr>
        <w:t xml:space="preserve"> et trouver des transitions</w:t>
      </w:r>
      <w:r>
        <w:rPr>
          <w:rFonts w:ascii="Times New Roman" w:hAnsi="Times New Roman" w:cs="Times New Roman"/>
        </w:rPr>
        <w:t xml:space="preserve"> (ce qui justifie de passer d’une partie à la partie suivante)</w:t>
      </w:r>
    </w:p>
    <w:p w:rsidR="00C10B89" w:rsidRDefault="007226EF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Chaque partie de la dissertation doit résoudre un aspect de la </w:t>
      </w:r>
      <w:proofErr w:type="spellStart"/>
      <w:r>
        <w:rPr>
          <w:rFonts w:ascii="Times New Roman" w:hAnsi="Times New Roman" w:cs="Times New Roman"/>
        </w:rPr>
        <w:t>problématique</w:t>
      </w:r>
      <w:proofErr w:type="spellEnd"/>
      <w:r>
        <w:rPr>
          <w:rFonts w:ascii="Times New Roman" w:hAnsi="Times New Roman" w:cs="Times New Roman"/>
        </w:rPr>
        <w:t xml:space="preserve"> que vous avez posé</w:t>
      </w:r>
      <w:r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Chaque partie examine </w:t>
      </w:r>
      <w:r>
        <w:rPr>
          <w:rFonts w:ascii="Times New Roman" w:hAnsi="Times New Roman" w:cs="Times New Roman"/>
          <w:i/>
        </w:rPr>
        <w:t xml:space="preserve">une </w:t>
      </w:r>
      <w:proofErr w:type="spellStart"/>
      <w:r>
        <w:rPr>
          <w:rFonts w:ascii="Times New Roman" w:hAnsi="Times New Roman" w:cs="Times New Roman"/>
          <w:i/>
        </w:rPr>
        <w:t>idée</w:t>
      </w:r>
      <w:proofErr w:type="spellEnd"/>
      <w:r>
        <w:rPr>
          <w:rFonts w:ascii="Times New Roman" w:hAnsi="Times New Roman" w:cs="Times New Roman"/>
          <w:i/>
        </w:rPr>
        <w:t xml:space="preserve"> </w:t>
      </w:r>
      <w:r w:rsidR="00C82783">
        <w:rPr>
          <w:rFonts w:ascii="Times New Roman" w:hAnsi="Times New Roman" w:cs="Times New Roman"/>
          <w:i/>
        </w:rPr>
        <w:t xml:space="preserve">ou une thèse </w:t>
      </w:r>
      <w:proofErr w:type="spellStart"/>
      <w:r>
        <w:rPr>
          <w:rFonts w:ascii="Times New Roman" w:hAnsi="Times New Roman" w:cs="Times New Roman"/>
          <w:i/>
        </w:rPr>
        <w:t>différente</w:t>
      </w:r>
      <w:proofErr w:type="spellEnd"/>
      <w:r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</w:rPr>
        <w:t xml:space="preserve">qui vous aide </w:t>
      </w:r>
      <w:proofErr w:type="spellStart"/>
      <w:r>
        <w:rPr>
          <w:rFonts w:ascii="Times New Roman" w:hAnsi="Times New Roman" w:cs="Times New Roman"/>
        </w:rPr>
        <w:t>a</w:t>
      </w:r>
      <w:proofErr w:type="spellEnd"/>
      <w:r>
        <w:rPr>
          <w:rFonts w:ascii="Times New Roman" w:hAnsi="Times New Roman" w:cs="Times New Roman"/>
        </w:rPr>
        <w:t xml:space="preserve">̀ </w:t>
      </w:r>
      <w:proofErr w:type="spellStart"/>
      <w:r>
        <w:rPr>
          <w:rFonts w:ascii="Times New Roman" w:hAnsi="Times New Roman" w:cs="Times New Roman"/>
        </w:rPr>
        <w:t>répondre</w:t>
      </w:r>
      <w:proofErr w:type="spellEnd"/>
      <w:r>
        <w:rPr>
          <w:rFonts w:ascii="Times New Roman" w:hAnsi="Times New Roman" w:cs="Times New Roman"/>
        </w:rPr>
        <w:t xml:space="preserve"> à la </w:t>
      </w:r>
      <w:proofErr w:type="spellStart"/>
      <w:r>
        <w:rPr>
          <w:rFonts w:ascii="Times New Roman" w:hAnsi="Times New Roman" w:cs="Times New Roman"/>
        </w:rPr>
        <w:t>problématique</w:t>
      </w:r>
      <w:proofErr w:type="spellEnd"/>
      <w:r>
        <w:rPr>
          <w:rFonts w:ascii="Times New Roman" w:hAnsi="Times New Roman" w:cs="Times New Roman"/>
        </w:rPr>
        <w:t>. Il ne s’agit donc pas d’un plan qui répond à la forme « thèse »/ « antithèse » (contraire de la thèse)/ « synthèse » (réunion des deux thèses).</w:t>
      </w:r>
    </w:p>
    <w:p w:rsidR="00C10B89" w:rsidRDefault="007226EF" w:rsidP="00C82783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i/>
          <w:iCs/>
        </w:rPr>
        <w:t>NB </w:t>
      </w:r>
      <w:r>
        <w:rPr>
          <w:rFonts w:ascii="Times New Roman" w:hAnsi="Times New Roman" w:cs="Times New Roman"/>
          <w:iCs/>
        </w:rPr>
        <w:t xml:space="preserve">: Une bonne manière de trouver une troisième partie est d’identifier </w:t>
      </w:r>
      <w:r>
        <w:rPr>
          <w:rFonts w:ascii="Times New Roman" w:hAnsi="Times New Roman" w:cs="Times New Roman"/>
          <w:i/>
          <w:iCs/>
        </w:rPr>
        <w:t xml:space="preserve">le présupposé </w:t>
      </w:r>
      <w:r>
        <w:rPr>
          <w:rFonts w:ascii="Times New Roman" w:hAnsi="Times New Roman" w:cs="Times New Roman"/>
          <w:iCs/>
        </w:rPr>
        <w:t xml:space="preserve">du sujet, ce qui est tenu pour acquis dans la formulation du sujet, ce qu’on avait pas interrogé jusqu’à présent et qui explique qu’on ait pu apporter </w:t>
      </w:r>
      <w:r>
        <w:rPr>
          <w:rFonts w:ascii="Times New Roman" w:hAnsi="Times New Roman" w:cs="Times New Roman"/>
          <w:iCs/>
        </w:rPr>
        <w:t xml:space="preserve">des réponses différentes, voire opposées à une même question. </w:t>
      </w:r>
    </w:p>
    <w:p w:rsidR="00C10B89" w:rsidRDefault="00C10B89">
      <w:pPr>
        <w:pStyle w:val="Standard"/>
        <w:jc w:val="both"/>
        <w:rPr>
          <w:rFonts w:ascii="Times New Roman" w:hAnsi="Times New Roman" w:cs="Times New Roman"/>
          <w:b/>
          <w:bCs/>
        </w:rPr>
      </w:pPr>
    </w:p>
    <w:p w:rsidR="00C10B89" w:rsidRDefault="00C10B89">
      <w:pPr>
        <w:pStyle w:val="Standard"/>
        <w:jc w:val="both"/>
        <w:rPr>
          <w:rFonts w:ascii="Times New Roman" w:hAnsi="Times New Roman" w:cs="Times New Roman"/>
          <w:b/>
          <w:bCs/>
        </w:rPr>
      </w:pPr>
    </w:p>
    <w:p w:rsidR="00C10B89" w:rsidRPr="00C82783" w:rsidRDefault="007226EF">
      <w:pPr>
        <w:pStyle w:val="Standard"/>
        <w:jc w:val="both"/>
        <w:rPr>
          <w:rFonts w:hint="eastAsia"/>
          <w:sz w:val="26"/>
        </w:rPr>
      </w:pPr>
      <w:r w:rsidRPr="00C82783">
        <w:rPr>
          <w:rFonts w:ascii="Times New Roman" w:hAnsi="Times New Roman" w:cs="Times New Roman"/>
          <w:b/>
          <w:bCs/>
          <w:sz w:val="28"/>
        </w:rPr>
        <w:t>II. Ce qu’il faut écrire dans la copie</w:t>
      </w:r>
    </w:p>
    <w:p w:rsidR="00C10B89" w:rsidRPr="00C82783" w:rsidRDefault="00C10B89">
      <w:pPr>
        <w:pStyle w:val="Standard"/>
        <w:jc w:val="both"/>
        <w:rPr>
          <w:rFonts w:ascii="Times New Roman" w:hAnsi="Times New Roman" w:cs="Times New Roman"/>
          <w:sz w:val="28"/>
        </w:rPr>
      </w:pPr>
      <w:bookmarkStart w:id="0" w:name="_GoBack"/>
      <w:bookmarkEnd w:id="0"/>
    </w:p>
    <w:p w:rsidR="00C10B89" w:rsidRDefault="007226EF">
      <w:pPr>
        <w:pStyle w:val="Textbody"/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A) L’introduction</w:t>
      </w:r>
    </w:p>
    <w:p w:rsidR="00C10B89" w:rsidRPr="00C82783" w:rsidRDefault="00C82783">
      <w:pPr>
        <w:ind w:firstLine="709"/>
        <w:jc w:val="both"/>
        <w:rPr>
          <w:rFonts w:hint="eastAsia"/>
        </w:rPr>
      </w:pPr>
      <w:r>
        <w:rPr>
          <w:rFonts w:ascii="Times New Roman" w:hAnsi="Times New Roman" w:cs="Times New Roman"/>
          <w:b/>
          <w:bCs/>
        </w:rPr>
        <w:t xml:space="preserve">Montre en une phrase claire et simple que vous avez compris sur quoi porte le sujet : </w:t>
      </w:r>
      <w:r>
        <w:rPr>
          <w:rFonts w:ascii="Times New Roman" w:hAnsi="Times New Roman" w:cs="Times New Roman"/>
          <w:bCs/>
        </w:rPr>
        <w:t>en l’occurrence, est-ce que le sujet porte sur l’existence de l’opposition nature/culture, sur la définition de ses termes, ou sur la valeur de l’opposition (son utilité, sa légitimité).  Faites attention au « faut-il ».</w:t>
      </w:r>
    </w:p>
    <w:p w:rsidR="00C10B89" w:rsidRDefault="007226EF">
      <w:pPr>
        <w:pStyle w:val="Standard"/>
        <w:ind w:firstLine="709"/>
        <w:jc w:val="both"/>
        <w:rPr>
          <w:rFonts w:hint="eastAsia"/>
        </w:rPr>
      </w:pPr>
      <w:r>
        <w:rPr>
          <w:rFonts w:ascii="Times New Roman" w:hAnsi="Times New Roman" w:cs="Times New Roman"/>
          <w:b/>
          <w:bCs/>
        </w:rPr>
        <w:t>Ensuite, il faut montrer pourquoi il y a problème (c’est-à-dire p</w:t>
      </w:r>
      <w:r>
        <w:rPr>
          <w:rFonts w:ascii="Times New Roman" w:hAnsi="Times New Roman" w:cs="Times New Roman"/>
          <w:b/>
          <w:bCs/>
        </w:rPr>
        <w:t>roblématiser)</w:t>
      </w:r>
      <w:r>
        <w:rPr>
          <w:rFonts w:ascii="Times New Roman" w:hAnsi="Times New Roman" w:cs="Times New Roman"/>
        </w:rPr>
        <w:t>, à partir d’une analyse des termes et (éventuellement) à partir d’un exemple. Je vous conseille de formuler cela à partir de</w:t>
      </w:r>
      <w:r>
        <w:rPr>
          <w:rFonts w:ascii="Times New Roman" w:hAnsi="Times New Roman" w:cs="Times New Roman"/>
        </w:rPr>
        <w:t xml:space="preserve"> formules comme : « il semble que » / « cependant » et « d’un côté » / « d’un autre côté » qui permettent de bien mon</w:t>
      </w:r>
      <w:r>
        <w:rPr>
          <w:rFonts w:ascii="Times New Roman" w:hAnsi="Times New Roman" w:cs="Times New Roman"/>
        </w:rPr>
        <w:t xml:space="preserve">trer l’aspect problématique du sujet. </w:t>
      </w:r>
    </w:p>
    <w:p w:rsidR="00C82783" w:rsidRDefault="007226EF">
      <w:pPr>
        <w:pStyle w:val="Standard"/>
        <w:ind w:firstLine="709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>Passez à la ligne pour </w:t>
      </w:r>
      <w:r>
        <w:rPr>
          <w:rFonts w:ascii="Times New Roman" w:hAnsi="Times New Roman" w:cs="Times New Roman"/>
          <w:b/>
          <w:bCs/>
        </w:rPr>
        <w:t xml:space="preserve">Formuler une </w:t>
      </w:r>
      <w:r w:rsidR="00C82783">
        <w:rPr>
          <w:rFonts w:ascii="Times New Roman" w:hAnsi="Times New Roman" w:cs="Times New Roman"/>
          <w:b/>
          <w:bCs/>
        </w:rPr>
        <w:t>problématique</w:t>
      </w:r>
      <w:r>
        <w:rPr>
          <w:rFonts w:ascii="Times New Roman" w:hAnsi="Times New Roman" w:cs="Times New Roman"/>
          <w:b/>
          <w:bCs/>
        </w:rPr>
        <w:t xml:space="preserve"> claire  : (souvent à partir d’une alternative, c’est-à-dire à partir d’un « ou bien »)</w:t>
      </w:r>
    </w:p>
    <w:p w:rsidR="00C10B89" w:rsidRDefault="007226EF">
      <w:pPr>
        <w:pStyle w:val="Standard"/>
        <w:ind w:firstLine="709"/>
        <w:jc w:val="both"/>
        <w:rPr>
          <w:rFonts w:hint="eastAsia"/>
        </w:rPr>
      </w:pPr>
      <w:r>
        <w:rPr>
          <w:rFonts w:ascii="Times New Roman" w:hAnsi="Times New Roman" w:cs="Times New Roman"/>
          <w:i/>
        </w:rPr>
        <w:lastRenderedPageBreak/>
        <w:t>NB </w:t>
      </w:r>
      <w:r>
        <w:rPr>
          <w:rFonts w:ascii="Times New Roman" w:hAnsi="Times New Roman" w:cs="Times New Roman"/>
        </w:rPr>
        <w:t>: il faut une véritable alternative, il faut que deux pos</w:t>
      </w:r>
      <w:r>
        <w:rPr>
          <w:rFonts w:ascii="Times New Roman" w:hAnsi="Times New Roman" w:cs="Times New Roman"/>
        </w:rPr>
        <w:t>itions vraiment différentes se dessin</w:t>
      </w:r>
      <w:r>
        <w:rPr>
          <w:rFonts w:ascii="Times New Roman" w:hAnsi="Times New Roman" w:cs="Times New Roman"/>
        </w:rPr>
        <w:t xml:space="preserve">ent, pas simplement ajouter un « ou bien non ? » à la fin. Par exemple : </w:t>
      </w:r>
      <w:r w:rsidR="00C82783">
        <w:rPr>
          <w:rFonts w:ascii="Times New Roman" w:hAnsi="Times New Roman" w:cs="Times New Roman"/>
          <w:i/>
        </w:rPr>
        <w:t>faut-il opposer la nature et la culture ou bien non</w:t>
      </w:r>
      <w:r>
        <w:rPr>
          <w:rFonts w:ascii="Times New Roman" w:hAnsi="Times New Roman" w:cs="Times New Roman"/>
          <w:i/>
        </w:rPr>
        <w:t> ?</w:t>
      </w:r>
      <w:r w:rsidR="00C82783">
        <w:rPr>
          <w:rFonts w:ascii="Times New Roman" w:hAnsi="Times New Roman" w:cs="Times New Roman"/>
        </w:rPr>
        <w:t> »</w:t>
      </w:r>
      <w:r>
        <w:rPr>
          <w:rFonts w:ascii="Times New Roman" w:hAnsi="Times New Roman" w:cs="Times New Roman"/>
          <w:i/>
        </w:rPr>
        <w:t xml:space="preserve"> </w:t>
      </w:r>
      <w:r>
        <w:rPr>
          <w:rFonts w:ascii="Times New Roman" w:hAnsi="Times New Roman" w:cs="Times New Roman"/>
          <w:b/>
        </w:rPr>
        <w:t>n’</w:t>
      </w:r>
      <w:r>
        <w:rPr>
          <w:rFonts w:ascii="Times New Roman" w:hAnsi="Times New Roman" w:cs="Times New Roman"/>
        </w:rPr>
        <w:t xml:space="preserve">est </w:t>
      </w:r>
      <w:r>
        <w:rPr>
          <w:rFonts w:ascii="Times New Roman" w:hAnsi="Times New Roman" w:cs="Times New Roman"/>
          <w:b/>
        </w:rPr>
        <w:t xml:space="preserve">pas </w:t>
      </w:r>
      <w:r>
        <w:rPr>
          <w:rFonts w:ascii="Times New Roman" w:hAnsi="Times New Roman" w:cs="Times New Roman"/>
        </w:rPr>
        <w:t>une problématique.</w:t>
      </w:r>
    </w:p>
    <w:p w:rsidR="00C10B89" w:rsidRDefault="007226EF">
      <w:pPr>
        <w:pStyle w:val="Textbody"/>
        <w:spacing w:after="0" w:line="240" w:lineRule="auto"/>
        <w:ind w:firstLine="709"/>
        <w:jc w:val="both"/>
        <w:rPr>
          <w:rFonts w:hint="eastAsia"/>
        </w:rPr>
      </w:pPr>
      <w:r>
        <w:rPr>
          <w:rFonts w:ascii="Times New Roman" w:hAnsi="Times New Roman" w:cs="Times New Roman"/>
          <w:b/>
          <w:bCs/>
        </w:rPr>
        <w:t>Annonce</w:t>
      </w:r>
      <w:r>
        <w:rPr>
          <w:rFonts w:ascii="Times New Roman" w:hAnsi="Times New Roman" w:cs="Times New Roman"/>
          <w:b/>
          <w:bCs/>
        </w:rPr>
        <w:t>r le plan de la dissertation : (les thèses ou les hypothèses de chacune des 3 parties)</w:t>
      </w:r>
      <w:r>
        <w:rPr>
          <w:rFonts w:ascii="Times New Roman" w:hAnsi="Times New Roman" w:cs="Times New Roman"/>
        </w:rPr>
        <w:br/>
      </w:r>
    </w:p>
    <w:p w:rsidR="00C10B89" w:rsidRDefault="00C10B89">
      <w:pPr>
        <w:pStyle w:val="Standard"/>
        <w:jc w:val="both"/>
        <w:rPr>
          <w:rFonts w:ascii="Times New Roman" w:hAnsi="Times New Roman" w:cs="Times New Roman"/>
        </w:rPr>
      </w:pPr>
    </w:p>
    <w:p w:rsidR="00C10B89" w:rsidRDefault="007226EF">
      <w:pPr>
        <w:pStyle w:val="Standard"/>
        <w:jc w:val="both"/>
        <w:rPr>
          <w:rFonts w:hint="eastAsia"/>
        </w:rPr>
      </w:pPr>
      <w:r>
        <w:rPr>
          <w:rFonts w:ascii="Times New Roman" w:hAnsi="Times New Roman" w:cs="Times New Roman"/>
          <w:b/>
          <w:bCs/>
        </w:rPr>
        <w:t>B) Les parties :</w:t>
      </w:r>
    </w:p>
    <w:p w:rsidR="00C10B89" w:rsidRDefault="007226EF">
      <w:pPr>
        <w:pStyle w:val="Standard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C10B89" w:rsidRDefault="007226EF">
      <w:pPr>
        <w:pStyle w:val="Standard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Dans chaque partie il faut :</w:t>
      </w:r>
    </w:p>
    <w:p w:rsidR="00C10B89" w:rsidRDefault="007226EF">
      <w:pPr>
        <w:pStyle w:val="Standard"/>
        <w:ind w:firstLine="709"/>
        <w:jc w:val="both"/>
        <w:rPr>
          <w:rFonts w:hint="eastAsia"/>
        </w:rPr>
      </w:pPr>
      <w:r>
        <w:rPr>
          <w:rFonts w:ascii="Times New Roman" w:hAnsi="Times New Roman" w:cs="Times New Roman"/>
        </w:rPr>
        <w:t>Une petite introdu</w:t>
      </w:r>
      <w:r>
        <w:rPr>
          <w:rFonts w:ascii="Times New Roman" w:hAnsi="Times New Roman" w:cs="Times New Roman"/>
        </w:rPr>
        <w:t xml:space="preserve">ction d’une phrase qui pose le problème spécifique de la partie. </w:t>
      </w:r>
    </w:p>
    <w:p w:rsidR="00C10B89" w:rsidRDefault="007226EF">
      <w:pPr>
        <w:pStyle w:val="Standard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Des sous parties, qui co</w:t>
      </w:r>
      <w:r>
        <w:rPr>
          <w:rFonts w:ascii="Times New Roman" w:hAnsi="Times New Roman" w:cs="Times New Roman"/>
        </w:rPr>
        <w:t>rrespondent à différents arguments (pour introduire l’idée de votre partie, la développer et éventuellement ensuite pour la critiquer). Vous pouvez emprunter ces arguments à des philosophes (dans ce cas il faut les mentionner et expliquer leurs arguments),</w:t>
      </w:r>
      <w:r>
        <w:rPr>
          <w:rFonts w:ascii="Times New Roman" w:hAnsi="Times New Roman" w:cs="Times New Roman"/>
        </w:rPr>
        <w:t xml:space="preserve"> ou bien inventer vous-mêmes des arguments (à partir d’exemples notamment).</w:t>
      </w:r>
    </w:p>
    <w:p w:rsidR="00C10B89" w:rsidRDefault="007226EF">
      <w:pPr>
        <w:pStyle w:val="Standard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Juste après cette petite conclusion, il faut écrire la transition, c’est-à-dire ce explique pourquoi vous allez passer à la partie suivante. Elle peut commencer par un « Cependant </w:t>
      </w:r>
      <w:r>
        <w:rPr>
          <w:rFonts w:ascii="Times New Roman" w:hAnsi="Times New Roman" w:cs="Times New Roman"/>
        </w:rPr>
        <w:t>».</w:t>
      </w:r>
    </w:p>
    <w:p w:rsidR="00C10B89" w:rsidRDefault="007226EF">
      <w:pPr>
        <w:pStyle w:val="Standard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N’oubliez pas  d’aller à la ligne entre les différentes sous parties, et de sauter des lignes entre les différentes grandes parties.</w:t>
      </w:r>
    </w:p>
    <w:p w:rsidR="00C10B89" w:rsidRDefault="00C10B89">
      <w:pPr>
        <w:pStyle w:val="Standard"/>
        <w:jc w:val="both"/>
        <w:rPr>
          <w:rFonts w:ascii="Times New Roman" w:hAnsi="Times New Roman" w:cs="Times New Roman"/>
        </w:rPr>
      </w:pPr>
    </w:p>
    <w:p w:rsidR="00C10B89" w:rsidRDefault="007226EF">
      <w:pPr>
        <w:pStyle w:val="Standard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C) La conclusion</w:t>
      </w:r>
    </w:p>
    <w:p w:rsidR="00C10B89" w:rsidRDefault="00C10B89">
      <w:pPr>
        <w:pStyle w:val="Standard"/>
        <w:jc w:val="both"/>
        <w:rPr>
          <w:rFonts w:ascii="Times New Roman" w:hAnsi="Times New Roman" w:cs="Times New Roman"/>
          <w:b/>
          <w:bCs/>
        </w:rPr>
      </w:pPr>
    </w:p>
    <w:p w:rsidR="00C10B89" w:rsidRDefault="007226EF">
      <w:pPr>
        <w:pStyle w:val="Standard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Elle rappelle la </w:t>
      </w:r>
      <w:proofErr w:type="spellStart"/>
      <w:r>
        <w:rPr>
          <w:rFonts w:ascii="Times New Roman" w:hAnsi="Times New Roman" w:cs="Times New Roman"/>
        </w:rPr>
        <w:t>problématique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posée</w:t>
      </w:r>
      <w:proofErr w:type="spellEnd"/>
      <w:r>
        <w:rPr>
          <w:rFonts w:ascii="Times New Roman" w:hAnsi="Times New Roman" w:cs="Times New Roman"/>
        </w:rPr>
        <w:t xml:space="preserve"> en introduction, et y </w:t>
      </w:r>
      <w:proofErr w:type="spellStart"/>
      <w:r>
        <w:rPr>
          <w:rFonts w:ascii="Times New Roman" w:hAnsi="Times New Roman" w:cs="Times New Roman"/>
        </w:rPr>
        <w:t>répond</w:t>
      </w:r>
      <w:proofErr w:type="spellEnd"/>
      <w:r>
        <w:rPr>
          <w:rFonts w:ascii="Times New Roman" w:hAnsi="Times New Roman" w:cs="Times New Roman"/>
        </w:rPr>
        <w:t xml:space="preserve"> (souvent, on conclut sur l'</w:t>
      </w:r>
      <w:proofErr w:type="spellStart"/>
      <w:r>
        <w:rPr>
          <w:rFonts w:ascii="Times New Roman" w:hAnsi="Times New Roman" w:cs="Times New Roman"/>
        </w:rPr>
        <w:t>idée</w:t>
      </w:r>
      <w:proofErr w:type="spellEnd"/>
      <w:r>
        <w:rPr>
          <w:rFonts w:ascii="Times New Roman" w:hAnsi="Times New Roman" w:cs="Times New Roman"/>
        </w:rPr>
        <w:t xml:space="preserve"> qu'on a </w:t>
      </w:r>
      <w:proofErr w:type="spellStart"/>
      <w:r>
        <w:rPr>
          <w:rFonts w:ascii="Times New Roman" w:hAnsi="Times New Roman" w:cs="Times New Roman"/>
        </w:rPr>
        <w:t>défendu</w:t>
      </w:r>
      <w:proofErr w:type="spellEnd"/>
      <w:r>
        <w:rPr>
          <w:rFonts w:ascii="Times New Roman" w:hAnsi="Times New Roman" w:cs="Times New Roman"/>
        </w:rPr>
        <w:t xml:space="preserve"> dans la </w:t>
      </w:r>
      <w:proofErr w:type="spellStart"/>
      <w:r>
        <w:rPr>
          <w:rFonts w:ascii="Times New Roman" w:hAnsi="Times New Roman" w:cs="Times New Roman"/>
        </w:rPr>
        <w:t>dernière</w:t>
      </w:r>
      <w:proofErr w:type="spellEnd"/>
      <w:r>
        <w:rPr>
          <w:rFonts w:ascii="Times New Roman" w:hAnsi="Times New Roman" w:cs="Times New Roman"/>
        </w:rPr>
        <w:t xml:space="preserve"> partie de la dissertation).</w:t>
      </w:r>
    </w:p>
    <w:p w:rsidR="00C10B89" w:rsidRDefault="00C10B89">
      <w:pPr>
        <w:pStyle w:val="Textbody"/>
        <w:spacing w:line="240" w:lineRule="auto"/>
        <w:jc w:val="both"/>
        <w:rPr>
          <w:rFonts w:ascii="Times New Roman" w:hAnsi="Times New Roman" w:cs="Times New Roman"/>
          <w:b/>
          <w:bCs/>
        </w:rPr>
      </w:pPr>
    </w:p>
    <w:p w:rsidR="00C10B89" w:rsidRDefault="007226EF">
      <w:pPr>
        <w:pStyle w:val="Textbody"/>
        <w:spacing w:after="0" w:line="240" w:lineRule="auto"/>
        <w:jc w:val="both"/>
        <w:rPr>
          <w:rFonts w:hint="eastAsia"/>
        </w:rPr>
      </w:pPr>
      <w:r>
        <w:rPr>
          <w:rFonts w:ascii="Times New Roman" w:hAnsi="Times New Roman" w:cs="Times New Roman"/>
        </w:rPr>
        <w:t>.</w:t>
      </w:r>
    </w:p>
    <w:sectPr w:rsidR="00C10B89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226EF" w:rsidRDefault="007226EF">
      <w:pPr>
        <w:rPr>
          <w:rFonts w:hint="eastAsia"/>
        </w:rPr>
      </w:pPr>
      <w:r>
        <w:separator/>
      </w:r>
    </w:p>
  </w:endnote>
  <w:endnote w:type="continuationSeparator" w:id="0">
    <w:p w:rsidR="007226EF" w:rsidRDefault="007226EF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altName w:val="Times New Roman"/>
    <w:panose1 w:val="020B0604020202020204"/>
    <w:charset w:val="00"/>
    <w:family w:val="roman"/>
    <w:pitch w:val="variable"/>
  </w:font>
  <w:font w:name="Songti SC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altName w:val="Times New Roman"/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Liberation Sans">
    <w:panose1 w:val="020B0604020202020204"/>
    <w:charset w:val="00"/>
    <w:family w:val="swiss"/>
    <w:pitch w:val="variable"/>
  </w:font>
  <w:font w:name="PingFang SC">
    <w:panose1 w:val="020B0400000000000000"/>
    <w:charset w:val="86"/>
    <w:family w:val="swiss"/>
    <w:pitch w:val="variable"/>
    <w:sig w:usb0="A00002FF" w:usb1="7ACFFDFB" w:usb2="00000017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226EF" w:rsidRDefault="007226EF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:rsidR="007226EF" w:rsidRDefault="007226EF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25"/>
  <w:proofState w:spelling="clean"/>
  <w:attachedTemplate r:id="rId1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C10B89"/>
    <w:rsid w:val="007226EF"/>
    <w:rsid w:val="00C10B89"/>
    <w:rsid w:val="00C82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6A8F95D"/>
  <w15:docId w15:val="{9F53C3D3-A323-9847-9BAE-844445B09F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Songti SC" w:hAnsi="Liberation Serif" w:cs="Arial Unicode MS"/>
        <w:kern w:val="3"/>
        <w:sz w:val="24"/>
        <w:szCs w:val="24"/>
        <w:lang w:val="fr-FR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PingFang SC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e">
    <w:name w:val="List"/>
    <w:basedOn w:val="Textbody"/>
  </w:style>
  <w:style w:type="paragraph" w:styleId="Lgende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728</Words>
  <Characters>3759</Characters>
  <Application>Microsoft Office Word</Application>
  <DocSecurity>0</DocSecurity>
  <Lines>53</Lines>
  <Paragraphs>6</Paragraphs>
  <ScaleCrop>false</ScaleCrop>
  <Company/>
  <LinksUpToDate>false</LinksUpToDate>
  <CharactersWithSpaces>4481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2024-11-30T16:30:00Z</dcterms:created>
  <dcterms:modified xsi:type="dcterms:W3CDTF">2024-11-30T16:30:00Z</dcterms:modified>
</cp:coreProperties>
</file>