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CB3896" w:rsidRDefault="00CB3896" w:rsidP="003D6329">
      <w:pPr>
        <w:spacing w:after="200" w:line="276" w:lineRule="auto"/>
        <w:jc w:val="center"/>
        <w:rPr>
          <w:rFonts w:ascii="Arial" w:hAnsi="Arial" w:cs="Arial"/>
          <w:b/>
          <w:bCs/>
          <w:color w:val="0B8EC8"/>
          <w:sz w:val="22"/>
          <w:szCs w:val="22"/>
          <w:u w:val="single"/>
          <w:lang w:val="en-US"/>
        </w:rPr>
      </w:pPr>
      <w:r w:rsidRPr="003A523C">
        <w:rPr>
          <w:rFonts w:ascii="Arial" w:hAnsi="Arial" w:cs="Arial"/>
          <w:b/>
          <w:bCs/>
          <w:color w:val="0B8EC8"/>
          <w:sz w:val="22"/>
          <w:szCs w:val="22"/>
          <w:u w:val="single"/>
          <w:lang w:val="en-US"/>
        </w:rPr>
        <w:t xml:space="preserve">EMPLOYMENT LAW </w:t>
      </w:r>
      <w:r>
        <w:rPr>
          <w:rFonts w:ascii="Arial" w:hAnsi="Arial" w:cs="Arial"/>
          <w:b/>
          <w:bCs/>
          <w:color w:val="0B8EC8"/>
          <w:sz w:val="22"/>
          <w:szCs w:val="22"/>
          <w:u w:val="single"/>
          <w:lang w:val="en-US"/>
        </w:rPr>
        <w:t>03-12</w:t>
      </w:r>
    </w:p>
    <w:p w:rsidR="00C94D96" w:rsidRPr="00C94D96" w:rsidRDefault="00C94D96" w:rsidP="00C94D96">
      <w:pPr>
        <w:spacing w:after="200"/>
        <w:rPr>
          <w:rFonts w:ascii="Arial" w:hAnsi="Arial" w:cs="Arial"/>
          <w:b/>
          <w:bCs/>
          <w:color w:val="0B8EC8"/>
          <w:sz w:val="10"/>
          <w:szCs w:val="10"/>
          <w:u w:val="single"/>
          <w:lang w:val="en-US"/>
        </w:rPr>
      </w:pPr>
    </w:p>
    <w:p w:rsidR="00C94D96" w:rsidRPr="00DC6C38" w:rsidRDefault="00C94D96" w:rsidP="00C94D96">
      <w:pPr>
        <w:spacing w:after="200"/>
        <w:rPr>
          <w:rFonts w:ascii="Arial" w:hAnsi="Arial" w:cs="Arial"/>
          <w:b/>
          <w:bCs/>
          <w:color w:val="0B8EC8"/>
          <w:sz w:val="22"/>
          <w:szCs w:val="22"/>
          <w:lang w:val="en-US"/>
        </w:rPr>
      </w:pPr>
      <w:r w:rsidRPr="00DC6C38">
        <w:rPr>
          <w:rFonts w:ascii="Arial" w:hAnsi="Arial" w:cs="Arial"/>
          <w:b/>
          <w:bCs/>
          <w:color w:val="0B8EC8"/>
          <w:sz w:val="22"/>
          <w:szCs w:val="22"/>
          <w:lang w:val="en-US"/>
        </w:rPr>
        <w:t>A) Oral presentation</w:t>
      </w:r>
      <w:r w:rsidRPr="00DC6C38">
        <w:rPr>
          <w:rFonts w:ascii="Arial" w:hAnsi="Arial" w:cs="Arial"/>
          <w:b/>
          <w:bCs/>
          <w:color w:val="0B8EC8"/>
          <w:sz w:val="22"/>
          <w:szCs w:val="22"/>
          <w:lang w:val="en-US"/>
        </w:rPr>
        <w:tab/>
      </w:r>
      <w:r w:rsidRPr="00DC6C38">
        <w:rPr>
          <w:rFonts w:ascii="Arial" w:hAnsi="Arial" w:cs="Arial"/>
          <w:b/>
          <w:bCs/>
          <w:color w:val="0B8EC8"/>
          <w:sz w:val="22"/>
          <w:szCs w:val="22"/>
          <w:lang w:val="en-US"/>
        </w:rPr>
        <w:tab/>
      </w:r>
      <w:r w:rsidRPr="00DC6C38">
        <w:rPr>
          <w:rFonts w:ascii="Arial" w:hAnsi="Arial" w:cs="Arial"/>
          <w:b/>
          <w:bCs/>
          <w:color w:val="0B8EC8"/>
          <w:sz w:val="22"/>
          <w:szCs w:val="22"/>
          <w:lang w:val="en-US"/>
        </w:rPr>
        <w:tab/>
      </w:r>
      <w:r w:rsidRPr="00DC6C38">
        <w:rPr>
          <w:rFonts w:ascii="Arial" w:hAnsi="Arial" w:cs="Arial"/>
          <w:b/>
          <w:bCs/>
          <w:color w:val="0B8EC8"/>
          <w:sz w:val="22"/>
          <w:szCs w:val="22"/>
          <w:lang w:val="en-US"/>
        </w:rPr>
        <w:tab/>
      </w:r>
      <w:r w:rsidRPr="00DC6C38">
        <w:rPr>
          <w:rFonts w:ascii="Arial" w:hAnsi="Arial" w:cs="Arial"/>
          <w:b/>
          <w:bCs/>
          <w:color w:val="0B8EC8"/>
          <w:sz w:val="22"/>
          <w:szCs w:val="22"/>
          <w:lang w:val="en-US"/>
        </w:rPr>
        <w:tab/>
      </w:r>
      <w:r w:rsidRPr="00DC6C38">
        <w:rPr>
          <w:rFonts w:ascii="Arial" w:hAnsi="Arial" w:cs="Arial"/>
          <w:b/>
          <w:bCs/>
          <w:color w:val="0B8EC8"/>
          <w:sz w:val="22"/>
          <w:szCs w:val="22"/>
          <w:lang w:val="en-US"/>
        </w:rPr>
        <w:tab/>
      </w:r>
      <w:r w:rsidRPr="00DC6C38">
        <w:rPr>
          <w:rFonts w:ascii="Arial" w:hAnsi="Arial" w:cs="Arial"/>
          <w:b/>
          <w:bCs/>
          <w:color w:val="0B8EC8"/>
          <w:sz w:val="22"/>
          <w:szCs w:val="22"/>
          <w:lang w:val="en-US"/>
        </w:rPr>
        <w:tab/>
      </w:r>
      <w:r w:rsidRPr="00DC6C38">
        <w:rPr>
          <w:rFonts w:ascii="Arial" w:hAnsi="Arial" w:cs="Arial"/>
          <w:b/>
          <w:bCs/>
          <w:color w:val="0B8EC8"/>
          <w:sz w:val="22"/>
          <w:szCs w:val="22"/>
          <w:lang w:val="en-US"/>
        </w:rPr>
        <w:tab/>
      </w:r>
      <w:r w:rsidRPr="00DC6C38">
        <w:rPr>
          <w:rFonts w:ascii="Arial" w:hAnsi="Arial" w:cs="Arial"/>
          <w:b/>
          <w:bCs/>
          <w:color w:val="0B8EC8"/>
          <w:sz w:val="22"/>
          <w:szCs w:val="22"/>
          <w:lang w:val="en-US"/>
        </w:rPr>
        <w:tab/>
      </w:r>
      <w:r w:rsidRPr="00DC6C38">
        <w:rPr>
          <w:rFonts w:ascii="Arial" w:hAnsi="Arial" w:cs="Arial"/>
          <w:b/>
          <w:bCs/>
          <w:color w:val="0B8EC8"/>
          <w:sz w:val="22"/>
          <w:szCs w:val="22"/>
          <w:lang w:val="en-US"/>
        </w:rPr>
        <w:tab/>
      </w:r>
      <w:r w:rsidRPr="00DC6C38">
        <w:rPr>
          <w:rFonts w:ascii="Arial" w:hAnsi="Arial" w:cs="Arial"/>
          <w:b/>
          <w:bCs/>
          <w:color w:val="0B8EC8"/>
          <w:sz w:val="22"/>
          <w:szCs w:val="22"/>
          <w:lang w:val="en-US"/>
        </w:rPr>
        <w:tab/>
      </w:r>
    </w:p>
    <w:p w:rsidR="00C94D96" w:rsidRPr="00C94D96" w:rsidRDefault="00C94D96" w:rsidP="00C94D96">
      <w:pPr>
        <w:spacing w:after="200" w:line="276" w:lineRule="auto"/>
        <w:rPr>
          <w:rFonts w:ascii="Arial" w:hAnsi="Arial" w:cs="Arial"/>
          <w:b/>
          <w:bCs/>
          <w:color w:val="0B8EC8"/>
          <w:sz w:val="22"/>
          <w:szCs w:val="22"/>
          <w:lang w:val="en-US"/>
        </w:rPr>
      </w:pPr>
      <w:r w:rsidRPr="00C94D96">
        <w:rPr>
          <w:rFonts w:ascii="Arial" w:hAnsi="Arial" w:cs="Arial"/>
          <w:b/>
          <w:bCs/>
          <w:color w:val="0B8EC8"/>
          <w:sz w:val="22"/>
          <w:szCs w:val="22"/>
          <w:lang w:val="en-US"/>
        </w:rPr>
        <w:t xml:space="preserve">B) Phrasal verbs </w:t>
      </w:r>
      <w:r>
        <w:rPr>
          <w:rFonts w:ascii="Arial" w:hAnsi="Arial" w:cs="Arial"/>
          <w:b/>
          <w:bCs/>
          <w:color w:val="0B8EC8"/>
          <w:sz w:val="22"/>
          <w:szCs w:val="22"/>
          <w:lang w:val="en-US"/>
        </w:rPr>
        <w:t>(book p. 225 + revisions)</w:t>
      </w:r>
    </w:p>
    <w:p w:rsidR="00C94D96" w:rsidRPr="00C94D96" w:rsidRDefault="00C94D96" w:rsidP="00C94D96">
      <w:pPr>
        <w:spacing w:after="200"/>
        <w:jc w:val="both"/>
        <w:rPr>
          <w:rFonts w:ascii="Arial" w:hAnsi="Arial" w:cs="Arial"/>
          <w:b/>
          <w:bCs/>
          <w:color w:val="000000" w:themeColor="text1"/>
          <w:sz w:val="10"/>
          <w:szCs w:val="10"/>
          <w:lang w:val="en-US"/>
        </w:rPr>
      </w:pPr>
    </w:p>
    <w:p w:rsidR="00C94D96" w:rsidRPr="00D22D0F" w:rsidRDefault="00C94D96" w:rsidP="00C94D96">
      <w:pPr>
        <w:spacing w:after="200" w:line="276" w:lineRule="auto"/>
        <w:jc w:val="both"/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</w:pPr>
      <w:r w:rsidRPr="00D22D0F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>Fill in the gaps using the appropriate phrasal verbs. Make sure you use the right tenses!</w:t>
      </w:r>
    </w:p>
    <w:p w:rsidR="00C94D96" w:rsidRDefault="00C94D96" w:rsidP="00C94D96">
      <w:pPr>
        <w:spacing w:after="200" w:line="276" w:lineRule="auto"/>
        <w:jc w:val="center"/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</w:pPr>
      <w:r w:rsidRPr="00D22D0F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>set out - close down - work out</w:t>
      </w:r>
      <w:r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 xml:space="preserve"> </w:t>
      </w:r>
      <w:r w:rsidRPr="00D22D0F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>- take on - lay off</w:t>
      </w:r>
      <w:r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 xml:space="preserve"> </w:t>
      </w:r>
      <w:r w:rsidRPr="00D22D0F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>- allow for - turn down - draw up</w:t>
      </w:r>
      <w:r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 xml:space="preserve"> </w:t>
      </w:r>
      <w:r w:rsidRPr="00D22D0F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>- shrug off - bring up</w:t>
      </w:r>
    </w:p>
    <w:p w:rsidR="00C94D96" w:rsidRPr="00D22D0F" w:rsidRDefault="00C94D96" w:rsidP="00C94D96">
      <w:pPr>
        <w:spacing w:after="200"/>
        <w:jc w:val="center"/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</w:pPr>
    </w:p>
    <w:p w:rsidR="00C94D96" w:rsidRPr="00D22D0F" w:rsidRDefault="00C94D96" w:rsidP="00C94D96">
      <w:pPr>
        <w:spacing w:after="200"/>
        <w:rPr>
          <w:rFonts w:ascii="Arial" w:hAnsi="Arial" w:cs="Arial"/>
          <w:color w:val="000000" w:themeColor="text1"/>
          <w:sz w:val="22"/>
          <w:szCs w:val="22"/>
          <w:lang w:val="en-US"/>
        </w:rPr>
      </w:pPr>
      <w:r w:rsidRPr="00D22D0F">
        <w:rPr>
          <w:rFonts w:ascii="Arial" w:hAnsi="Arial" w:cs="Arial"/>
          <w:color w:val="000000" w:themeColor="text1"/>
          <w:sz w:val="22"/>
          <w:szCs w:val="22"/>
          <w:lang w:val="en-US"/>
        </w:rPr>
        <w:t>1- The plans for the coming year</w:t>
      </w:r>
      <w:r w:rsidR="00DC6C38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were</w:t>
      </w:r>
      <w:r w:rsidRPr="00D22D0F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="00DC6C38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</w:t>
      </w:r>
      <w:r w:rsidRPr="00D22D0F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by the board during a 90-minute meeting. </w:t>
      </w:r>
    </w:p>
    <w:p w:rsidR="00C94D96" w:rsidRPr="00D22D0F" w:rsidRDefault="00C94D96" w:rsidP="00C94D96">
      <w:pPr>
        <w:spacing w:after="200"/>
        <w:rPr>
          <w:rFonts w:ascii="Arial" w:hAnsi="Arial" w:cs="Arial"/>
          <w:color w:val="000000" w:themeColor="text1"/>
          <w:sz w:val="22"/>
          <w:szCs w:val="22"/>
          <w:lang w:val="en-US"/>
        </w:rPr>
      </w:pPr>
      <w:r w:rsidRPr="00D22D0F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2- The stock market </w:t>
      </w:r>
      <w:r w:rsidRPr="00D22D0F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Pr="00D22D0F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Pr="00D22D0F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the economic gloom and rose by 1.5%. </w:t>
      </w:r>
    </w:p>
    <w:p w:rsidR="00C94D96" w:rsidRPr="00D22D0F" w:rsidRDefault="00C94D96" w:rsidP="00C94D96">
      <w:pPr>
        <w:spacing w:after="200"/>
        <w:rPr>
          <w:rFonts w:ascii="Arial" w:hAnsi="Arial" w:cs="Arial"/>
          <w:color w:val="000000" w:themeColor="text1"/>
          <w:sz w:val="22"/>
          <w:szCs w:val="22"/>
          <w:lang w:val="en-US"/>
        </w:rPr>
      </w:pPr>
      <w:r w:rsidRPr="00D22D0F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3- The bank </w:t>
      </w:r>
      <w:r>
        <w:rPr>
          <w:rFonts w:ascii="Arial" w:hAnsi="Arial" w:cs="Arial"/>
          <w:color w:val="000000" w:themeColor="text1"/>
          <w:sz w:val="22"/>
          <w:szCs w:val="22"/>
          <w:lang w:val="en-US"/>
        </w:rPr>
        <w:t>currently</w:t>
      </w:r>
      <w:r w:rsidRPr="00D22D0F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Pr="00D22D0F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Pr="00D22D0F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1,000 new staff. </w:t>
      </w:r>
    </w:p>
    <w:p w:rsidR="00C94D96" w:rsidRPr="00D22D0F" w:rsidRDefault="00C94D96" w:rsidP="00C94D96">
      <w:pPr>
        <w:spacing w:after="200"/>
        <w:rPr>
          <w:rFonts w:ascii="Arial" w:hAnsi="Arial" w:cs="Arial"/>
          <w:color w:val="000000" w:themeColor="text1"/>
          <w:sz w:val="22"/>
          <w:szCs w:val="22"/>
          <w:lang w:val="en-US"/>
        </w:rPr>
      </w:pPr>
      <w:r w:rsidRPr="00D22D0F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4- Did you </w:t>
      </w:r>
      <w:r w:rsidRPr="00D22D0F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Pr="00D22D0F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Pr="00D22D0F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Pr="00D22D0F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staff absences when you drew up the work schedule? </w:t>
      </w:r>
    </w:p>
    <w:p w:rsidR="00C94D96" w:rsidRPr="00D22D0F" w:rsidRDefault="00C94D96" w:rsidP="00C94D96">
      <w:pPr>
        <w:spacing w:after="200"/>
        <w:rPr>
          <w:rFonts w:ascii="Arial" w:hAnsi="Arial" w:cs="Arial"/>
          <w:color w:val="000000" w:themeColor="text1"/>
          <w:sz w:val="22"/>
          <w:szCs w:val="22"/>
          <w:lang w:val="en-US"/>
        </w:rPr>
      </w:pPr>
      <w:r w:rsidRPr="00D22D0F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5- We think he </w:t>
      </w:r>
      <w:r w:rsidRPr="00D22D0F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Pr="00D22D0F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="00DC6C38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Pr="00D22D0F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the job because it involved too much travelling. </w:t>
      </w:r>
    </w:p>
    <w:p w:rsidR="00C94D96" w:rsidRPr="00D22D0F" w:rsidRDefault="00C94D96" w:rsidP="00C94D96">
      <w:pPr>
        <w:spacing w:after="200"/>
        <w:rPr>
          <w:rFonts w:ascii="Arial" w:hAnsi="Arial" w:cs="Arial"/>
          <w:color w:val="000000" w:themeColor="text1"/>
          <w:sz w:val="22"/>
          <w:szCs w:val="22"/>
          <w:lang w:val="en-US"/>
        </w:rPr>
      </w:pPr>
      <w:r w:rsidRPr="00D22D0F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6- Her will </w:t>
      </w:r>
      <w:r w:rsidR="00DC6C38">
        <w:rPr>
          <w:rFonts w:ascii="Arial" w:hAnsi="Arial" w:cs="Arial"/>
          <w:color w:val="000000" w:themeColor="text1"/>
          <w:sz w:val="22"/>
          <w:szCs w:val="22"/>
          <w:lang w:val="en-US"/>
        </w:rPr>
        <w:t>was</w:t>
      </w:r>
      <w:r w:rsidRPr="00D22D0F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Pr="00D22D0F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Pr="00D22D0F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by a solicitor and witnessed by two colleagues. </w:t>
      </w:r>
    </w:p>
    <w:p w:rsidR="00C94D96" w:rsidRPr="00D22D0F" w:rsidRDefault="00C94D96" w:rsidP="00C94D96">
      <w:pPr>
        <w:spacing w:after="200"/>
        <w:rPr>
          <w:rFonts w:ascii="Arial" w:hAnsi="Arial" w:cs="Arial"/>
          <w:color w:val="000000" w:themeColor="text1"/>
          <w:sz w:val="22"/>
          <w:szCs w:val="22"/>
          <w:lang w:val="en-US"/>
        </w:rPr>
      </w:pPr>
      <w:r w:rsidRPr="00D22D0F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7- All the coalmines in this area </w:t>
      </w:r>
      <w:r w:rsidRPr="00D22D0F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Pr="00D22D0F">
        <w:rPr>
          <w:rFonts w:ascii="Arial" w:hAnsi="Arial" w:cs="Arial"/>
          <w:color w:val="000000" w:themeColor="text1"/>
          <w:sz w:val="22"/>
          <w:szCs w:val="22"/>
          <w:lang w:val="en-US"/>
        </w:rPr>
        <w:tab/>
        <w:t xml:space="preserve">in the 1980s leading to massive unemployment. </w:t>
      </w:r>
    </w:p>
    <w:p w:rsidR="00C94D96" w:rsidRDefault="00C94D96" w:rsidP="00C94D96">
      <w:pPr>
        <w:spacing w:after="200"/>
        <w:rPr>
          <w:rFonts w:ascii="Arial" w:hAnsi="Arial" w:cs="Arial"/>
          <w:color w:val="000000" w:themeColor="text1"/>
          <w:sz w:val="22"/>
          <w:szCs w:val="22"/>
          <w:lang w:val="en-US"/>
        </w:rPr>
      </w:pPr>
      <w:r w:rsidRPr="00D22D0F">
        <w:rPr>
          <w:rFonts w:ascii="Arial" w:hAnsi="Arial" w:cs="Arial"/>
          <w:color w:val="000000" w:themeColor="text1"/>
          <w:sz w:val="22"/>
          <w:szCs w:val="22"/>
          <w:lang w:val="en-US"/>
        </w:rPr>
        <w:t>8-</w:t>
      </w:r>
      <w:r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Committee members met earlier today to</w:t>
      </w:r>
      <w:r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>
        <w:rPr>
          <w:rFonts w:ascii="Arial" w:hAnsi="Arial" w:cs="Arial"/>
          <w:color w:val="000000" w:themeColor="text1"/>
          <w:sz w:val="22"/>
          <w:szCs w:val="22"/>
          <w:lang w:val="en-US"/>
        </w:rPr>
        <w:tab/>
        <w:t xml:space="preserve">      a compromise. </w:t>
      </w:r>
    </w:p>
    <w:p w:rsidR="00C94D96" w:rsidRDefault="00C94D96" w:rsidP="00C94D96">
      <w:pPr>
        <w:spacing w:after="200"/>
        <w:rPr>
          <w:rFonts w:ascii="Arial" w:hAnsi="Arial" w:cs="Arial"/>
          <w:color w:val="000000" w:themeColor="text1"/>
          <w:sz w:val="22"/>
          <w:szCs w:val="22"/>
          <w:lang w:val="en-US"/>
        </w:rPr>
      </w:pPr>
      <w:r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9- The meeting seemed to be going well until her PA </w:t>
      </w:r>
      <w:r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="00DC6C38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   </w:t>
      </w:r>
      <w:r>
        <w:rPr>
          <w:rFonts w:ascii="Arial" w:hAnsi="Arial" w:cs="Arial"/>
          <w:color w:val="000000" w:themeColor="text1"/>
          <w:sz w:val="22"/>
          <w:szCs w:val="22"/>
          <w:lang w:val="en-US"/>
        </w:rPr>
        <w:t>the issue of holiday pay.</w:t>
      </w:r>
    </w:p>
    <w:p w:rsidR="00C94D96" w:rsidRDefault="00C94D96" w:rsidP="00C94D96">
      <w:pPr>
        <w:spacing w:after="200"/>
        <w:rPr>
          <w:rFonts w:ascii="Arial" w:hAnsi="Arial" w:cs="Arial"/>
          <w:color w:val="000000" w:themeColor="text1"/>
          <w:sz w:val="22"/>
          <w:szCs w:val="22"/>
          <w:lang w:val="en-US"/>
        </w:rPr>
      </w:pPr>
      <w:r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10- They became depressed after </w:t>
      </w:r>
      <w:r w:rsidR="00DC6C38">
        <w:rPr>
          <w:rFonts w:ascii="Arial" w:hAnsi="Arial" w:cs="Arial"/>
          <w:color w:val="000000" w:themeColor="text1"/>
          <w:sz w:val="22"/>
          <w:szCs w:val="22"/>
          <w:lang w:val="en-US"/>
        </w:rPr>
        <w:t>being</w:t>
      </w:r>
      <w:r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>
        <w:rPr>
          <w:rFonts w:ascii="Arial" w:hAnsi="Arial" w:cs="Arial"/>
          <w:color w:val="000000" w:themeColor="text1"/>
          <w:sz w:val="22"/>
          <w:szCs w:val="22"/>
          <w:lang w:val="en-US"/>
        </w:rPr>
        <w:tab/>
        <w:t xml:space="preserve">from the company in 2010. </w:t>
      </w:r>
    </w:p>
    <w:p w:rsidR="00C94D96" w:rsidRPr="00C94D96" w:rsidRDefault="00C94D96" w:rsidP="00C94D96">
      <w:pPr>
        <w:spacing w:after="200"/>
        <w:rPr>
          <w:rFonts w:ascii="Arial" w:hAnsi="Arial" w:cs="Arial"/>
          <w:color w:val="000000" w:themeColor="text1"/>
          <w:sz w:val="18"/>
          <w:szCs w:val="18"/>
          <w:lang w:val="en-US"/>
        </w:rPr>
      </w:pPr>
    </w:p>
    <w:p w:rsidR="00C94D96" w:rsidRDefault="00C94D96" w:rsidP="00C94D96">
      <w:pPr>
        <w:spacing w:after="200"/>
        <w:rPr>
          <w:rFonts w:ascii="Arial" w:hAnsi="Arial" w:cs="Arial"/>
          <w:b/>
          <w:bCs/>
          <w:color w:val="0B8EC8"/>
          <w:sz w:val="22"/>
          <w:szCs w:val="22"/>
          <w:lang w:val="en-US"/>
        </w:rPr>
      </w:pPr>
      <w:r>
        <w:rPr>
          <w:rFonts w:ascii="Arial" w:hAnsi="Arial" w:cs="Arial"/>
          <w:b/>
          <w:bCs/>
          <w:color w:val="0B8EC8"/>
          <w:sz w:val="22"/>
          <w:szCs w:val="22"/>
          <w:lang w:val="en-US"/>
        </w:rPr>
        <w:t>C) Vocabulary 2-A</w:t>
      </w:r>
    </w:p>
    <w:p w:rsidR="00DC6C38" w:rsidRPr="00DC6C38" w:rsidRDefault="00DC6C38" w:rsidP="00C94D96">
      <w:pPr>
        <w:spacing w:after="200"/>
        <w:rPr>
          <w:rFonts w:ascii="Arial" w:hAnsi="Arial" w:cs="Arial"/>
          <w:b/>
          <w:bCs/>
          <w:color w:val="0B8EC8"/>
          <w:sz w:val="16"/>
          <w:szCs w:val="16"/>
          <w:lang w:val="en-US"/>
        </w:rPr>
      </w:pPr>
    </w:p>
    <w:p w:rsidR="00C94D96" w:rsidRDefault="00C94D96" w:rsidP="00CB3896">
      <w:pPr>
        <w:spacing w:after="200" w:line="276" w:lineRule="auto"/>
        <w:rPr>
          <w:rFonts w:ascii="Arial" w:hAnsi="Arial" w:cs="Arial"/>
          <w:b/>
          <w:bCs/>
          <w:color w:val="0B8EC8"/>
          <w:sz w:val="22"/>
          <w:szCs w:val="22"/>
          <w:lang w:val="en-US"/>
        </w:rPr>
      </w:pPr>
      <w:r>
        <w:rPr>
          <w:rFonts w:ascii="Arial" w:hAnsi="Arial" w:cs="Arial"/>
          <w:b/>
          <w:bCs/>
          <w:color w:val="0B8EC8"/>
          <w:sz w:val="22"/>
          <w:szCs w:val="22"/>
          <w:lang w:val="en-US"/>
        </w:rPr>
        <w:t>D)</w:t>
      </w:r>
      <w:r w:rsidR="00A61EF3" w:rsidRPr="00CB3896">
        <w:rPr>
          <w:rFonts w:ascii="Arial" w:hAnsi="Arial" w:cs="Arial"/>
          <w:b/>
          <w:bCs/>
          <w:color w:val="0B8EC8"/>
          <w:sz w:val="22"/>
          <w:szCs w:val="22"/>
          <w:lang w:val="en-US"/>
        </w:rPr>
        <w:t xml:space="preserve"> </w:t>
      </w:r>
      <w:r>
        <w:rPr>
          <w:rFonts w:ascii="Arial" w:hAnsi="Arial" w:cs="Arial"/>
          <w:b/>
          <w:bCs/>
          <w:color w:val="0B8EC8"/>
          <w:sz w:val="22"/>
          <w:szCs w:val="22"/>
          <w:lang w:val="en-US"/>
        </w:rPr>
        <w:t>Quick revisions</w:t>
      </w:r>
    </w:p>
    <w:p w:rsidR="00C94D96" w:rsidRPr="00CB3896" w:rsidRDefault="00C94D96" w:rsidP="00C94D96">
      <w:pPr>
        <w:spacing w:after="200" w:line="276" w:lineRule="auto"/>
        <w:jc w:val="center"/>
        <w:rPr>
          <w:rFonts w:ascii="Arial" w:hAnsi="Arial" w:cs="Arial"/>
          <w:b/>
          <w:bCs/>
          <w:color w:val="0B8EC8"/>
          <w:sz w:val="22"/>
          <w:szCs w:val="22"/>
          <w:lang w:val="en-US"/>
        </w:rPr>
      </w:pPr>
      <w:r>
        <w:rPr>
          <w:rFonts w:ascii="Arial" w:hAnsi="Arial" w:cs="Arial"/>
          <w:b/>
          <w:bCs/>
          <w:noProof/>
          <w:color w:val="0B8EC8"/>
          <w:sz w:val="22"/>
          <w:szCs w:val="22"/>
          <w:lang w:val="en-US"/>
          <w14:ligatures w14:val="standardContextual"/>
        </w:rPr>
        <w:drawing>
          <wp:inline distT="0" distB="0" distL="0" distR="0">
            <wp:extent cx="3430204" cy="2197191"/>
            <wp:effectExtent l="0" t="0" r="0" b="0"/>
            <wp:docPr id="1091607353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1607353" name="Image 1091607353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80455" cy="22293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94D96" w:rsidRDefault="00C94D96" w:rsidP="00C94D96">
      <w:pPr>
        <w:spacing w:after="200" w:line="276" w:lineRule="auto"/>
        <w:jc w:val="center"/>
        <w:rPr>
          <w:rFonts w:ascii="Arial" w:hAnsi="Arial" w:cs="Arial"/>
          <w:b/>
          <w:bCs/>
          <w:color w:val="0B8EC8"/>
          <w:sz w:val="22"/>
          <w:szCs w:val="22"/>
        </w:rPr>
      </w:pPr>
      <w:r>
        <w:rPr>
          <w:rFonts w:ascii="Arial" w:hAnsi="Arial" w:cs="Arial"/>
          <w:b/>
          <w:bCs/>
          <w:noProof/>
          <w:color w:val="0B8EC8"/>
          <w:sz w:val="22"/>
          <w:szCs w:val="22"/>
          <w14:ligatures w14:val="standardContextual"/>
        </w:rPr>
        <w:lastRenderedPageBreak/>
        <w:drawing>
          <wp:inline distT="0" distB="0" distL="0" distR="0" wp14:anchorId="1648F4C7" wp14:editId="07E33A1B">
            <wp:extent cx="3570195" cy="2106930"/>
            <wp:effectExtent l="0" t="0" r="0" b="1270"/>
            <wp:docPr id="2082519586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82519586" name="Image 2082519586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35421" cy="21454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D6329" w:rsidRDefault="00C94D96" w:rsidP="003D6329">
      <w:pPr>
        <w:spacing w:after="200" w:line="276" w:lineRule="auto"/>
        <w:jc w:val="center"/>
        <w:rPr>
          <w:rFonts w:ascii="Arial" w:hAnsi="Arial" w:cs="Arial"/>
          <w:b/>
          <w:bCs/>
          <w:color w:val="0B8EC8"/>
          <w:sz w:val="22"/>
          <w:szCs w:val="22"/>
        </w:rPr>
      </w:pPr>
      <w:r>
        <w:rPr>
          <w:rFonts w:ascii="Arial" w:hAnsi="Arial" w:cs="Arial"/>
          <w:b/>
          <w:bCs/>
          <w:noProof/>
          <w:color w:val="0B8EC8"/>
          <w:sz w:val="22"/>
          <w:szCs w:val="22"/>
          <w:lang w:val="en-US"/>
          <w14:ligatures w14:val="standardContextual"/>
        </w:rPr>
        <w:drawing>
          <wp:inline distT="0" distB="0" distL="0" distR="0" wp14:anchorId="26538718" wp14:editId="6D725F82">
            <wp:extent cx="3669708" cy="1914320"/>
            <wp:effectExtent l="0" t="0" r="635" b="3810"/>
            <wp:docPr id="1362725065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2725065" name="Image 1362725065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55902" cy="20114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670C5" w:rsidRPr="008670C5" w:rsidRDefault="008670C5" w:rsidP="00CB3896">
      <w:pPr>
        <w:spacing w:after="200" w:line="276" w:lineRule="auto"/>
        <w:rPr>
          <w:rFonts w:ascii="Arial" w:hAnsi="Arial" w:cs="Arial"/>
          <w:color w:val="000000" w:themeColor="text1"/>
          <w:sz w:val="22"/>
          <w:szCs w:val="22"/>
          <w:lang w:val="en-US"/>
        </w:rPr>
      </w:pPr>
    </w:p>
    <w:p w:rsidR="006C69DB" w:rsidRDefault="00C94D96" w:rsidP="00C94D96">
      <w:pPr>
        <w:spacing w:after="200"/>
        <w:jc w:val="both"/>
        <w:rPr>
          <w:rFonts w:ascii="Arial" w:hAnsi="Arial" w:cs="Arial"/>
          <w:b/>
          <w:bCs/>
          <w:color w:val="0B8EC8"/>
          <w:sz w:val="22"/>
          <w:szCs w:val="22"/>
          <w:lang w:val="en-US"/>
        </w:rPr>
      </w:pPr>
      <w:r>
        <w:rPr>
          <w:rFonts w:ascii="Arial" w:hAnsi="Arial" w:cs="Arial"/>
          <w:b/>
          <w:bCs/>
          <w:color w:val="0B8EC8"/>
          <w:sz w:val="22"/>
          <w:szCs w:val="22"/>
          <w:lang w:val="en-US"/>
        </w:rPr>
        <w:t>E</w:t>
      </w:r>
      <w:r w:rsidR="00A61EF3">
        <w:rPr>
          <w:rFonts w:ascii="Arial" w:hAnsi="Arial" w:cs="Arial"/>
          <w:b/>
          <w:bCs/>
          <w:color w:val="0B8EC8"/>
          <w:sz w:val="22"/>
          <w:szCs w:val="22"/>
          <w:lang w:val="en-US"/>
        </w:rPr>
        <w:t xml:space="preserve">) </w:t>
      </w:r>
      <w:r>
        <w:rPr>
          <w:rFonts w:ascii="Arial" w:hAnsi="Arial" w:cs="Arial"/>
          <w:b/>
          <w:bCs/>
          <w:color w:val="0B8EC8"/>
          <w:sz w:val="22"/>
          <w:szCs w:val="22"/>
          <w:lang w:val="en-US"/>
        </w:rPr>
        <w:t xml:space="preserve">Coronavirus: Amazon offers unlimited sick days to halt spread, </w:t>
      </w:r>
      <w:r w:rsidR="00A61EF3">
        <w:rPr>
          <w:rFonts w:ascii="Arial" w:hAnsi="Arial" w:cs="Arial"/>
          <w:b/>
          <w:bCs/>
          <w:color w:val="0B8EC8"/>
          <w:sz w:val="22"/>
          <w:szCs w:val="22"/>
          <w:lang w:val="en-US"/>
        </w:rPr>
        <w:t xml:space="preserve">bbc.com, </w:t>
      </w:r>
      <w:r>
        <w:rPr>
          <w:rFonts w:ascii="Arial" w:hAnsi="Arial" w:cs="Arial"/>
          <w:b/>
          <w:bCs/>
          <w:color w:val="0B8EC8"/>
          <w:sz w:val="22"/>
          <w:szCs w:val="22"/>
          <w:lang w:val="en-US"/>
        </w:rPr>
        <w:t>March</w:t>
      </w:r>
      <w:r w:rsidR="00A61EF3">
        <w:rPr>
          <w:rFonts w:ascii="Arial" w:hAnsi="Arial" w:cs="Arial"/>
          <w:b/>
          <w:bCs/>
          <w:color w:val="0B8EC8"/>
          <w:sz w:val="22"/>
          <w:szCs w:val="22"/>
          <w:lang w:val="en-US"/>
        </w:rPr>
        <w:t xml:space="preserve"> 2020</w:t>
      </w:r>
      <w:r w:rsidR="00A61EF3" w:rsidRPr="006C69DB">
        <w:rPr>
          <w:rFonts w:ascii="Arial" w:hAnsi="Arial" w:cs="Arial"/>
          <w:b/>
          <w:bCs/>
          <w:color w:val="0B8EC8"/>
          <w:sz w:val="22"/>
          <w:szCs w:val="22"/>
          <w:lang w:val="en-US"/>
        </w:rPr>
        <w:br/>
      </w:r>
    </w:p>
    <w:p w:rsidR="003A5977" w:rsidRPr="003A5977" w:rsidRDefault="003A5977" w:rsidP="003A5977">
      <w:pPr>
        <w:spacing w:after="200"/>
        <w:jc w:val="center"/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</w:pPr>
      <w:r w:rsidRPr="003A5977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 xml:space="preserve">Amazonians - relieved - policy - do - wildfire - fund </w:t>
      </w:r>
      <w:r w:rsidR="003D34B8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>-</w:t>
      </w:r>
      <w:r w:rsidRPr="003A5977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 xml:space="preserve"> emergencies</w:t>
      </w:r>
      <w:r w:rsidR="003D34B8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 xml:space="preserve"> - previous</w:t>
      </w:r>
      <w:r w:rsidRPr="003A5977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 xml:space="preserve"> - distress </w:t>
      </w:r>
      <w:r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>- struggle -</w:t>
      </w:r>
      <w:r w:rsidRPr="003A5977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 xml:space="preserve"> che</w:t>
      </w:r>
      <w:r w:rsidR="003875D4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>que</w:t>
      </w:r>
      <w:r w:rsidRPr="003A5977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 xml:space="preserve"> - chief</w:t>
      </w:r>
    </w:p>
    <w:p w:rsidR="006C69DB" w:rsidRPr="006C69DB" w:rsidRDefault="006C69DB" w:rsidP="003A5977">
      <w:pPr>
        <w:spacing w:after="200" w:line="360" w:lineRule="auto"/>
        <w:jc w:val="both"/>
        <w:rPr>
          <w:rFonts w:ascii="Arial" w:hAnsi="Arial" w:cs="Arial"/>
          <w:color w:val="000000" w:themeColor="text1"/>
          <w:sz w:val="22"/>
          <w:szCs w:val="22"/>
          <w:lang w:val="en-US"/>
        </w:rPr>
      </w:pPr>
      <w:r w:rsidRPr="006C69DB">
        <w:rPr>
          <w:rFonts w:ascii="Arial" w:hAnsi="Arial" w:cs="Arial"/>
          <w:color w:val="000000" w:themeColor="text1"/>
          <w:sz w:val="22"/>
          <w:szCs w:val="22"/>
          <w:lang w:val="en-US"/>
        </w:rPr>
        <w:t>Amazon workers can take unlimited sick days this month - but only those in quarantine for the Covid-19 virus will be entitled to extra sick pay.</w:t>
      </w:r>
      <w:r w:rsidR="003A5977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</w:t>
      </w:r>
      <w:r w:rsidRPr="006C69DB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Many US warehouse workers are entitled to only 10 days' leave a year - for all holidays, sickness and </w:t>
      </w:r>
      <w:r w:rsidR="003A5977">
        <w:rPr>
          <w:rFonts w:ascii="Arial" w:hAnsi="Arial" w:cs="Arial"/>
          <w:color w:val="000000" w:themeColor="text1"/>
          <w:sz w:val="22"/>
          <w:szCs w:val="22"/>
          <w:lang w:val="en-US"/>
        </w:rPr>
        <w:t>(1)</w:t>
      </w:r>
      <w:r w:rsidR="003A5977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="003A5977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="003A5977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Pr="006C69DB">
        <w:rPr>
          <w:rFonts w:ascii="Arial" w:hAnsi="Arial" w:cs="Arial"/>
          <w:color w:val="000000" w:themeColor="text1"/>
          <w:sz w:val="22"/>
          <w:szCs w:val="22"/>
          <w:lang w:val="en-US"/>
        </w:rPr>
        <w:t>.</w:t>
      </w:r>
      <w:r w:rsidR="003A5977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</w:t>
      </w:r>
      <w:r w:rsidRPr="006C69DB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And some had asked Amazon to change its </w:t>
      </w:r>
      <w:r w:rsidR="003A5977">
        <w:rPr>
          <w:rFonts w:ascii="Arial" w:hAnsi="Arial" w:cs="Arial"/>
          <w:color w:val="000000" w:themeColor="text1"/>
          <w:sz w:val="22"/>
          <w:szCs w:val="22"/>
          <w:lang w:val="en-US"/>
        </w:rPr>
        <w:t>(2)</w:t>
      </w:r>
      <w:r w:rsidR="003A5977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="003A5977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Pr="006C69DB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to stop coronavirus spreading.</w:t>
      </w:r>
      <w:r w:rsidR="003A5977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</w:t>
      </w:r>
      <w:r w:rsidRPr="006C69DB">
        <w:rPr>
          <w:rFonts w:ascii="Arial" w:hAnsi="Arial" w:cs="Arial"/>
          <w:color w:val="000000" w:themeColor="text1"/>
          <w:sz w:val="22"/>
          <w:szCs w:val="22"/>
          <w:lang w:val="en-US"/>
        </w:rPr>
        <w:t>Amazon has also established a $25m</w:t>
      </w:r>
      <w:r w:rsidR="003A5977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(3)</w:t>
      </w:r>
      <w:r w:rsidRPr="006C69DB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</w:t>
      </w:r>
      <w:r w:rsidR="003A5977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="003A5977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Pr="006C69DB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to support independent delivery service partners and their drivers, Amazon Flex participants and seasonal employees "under financial </w:t>
      </w:r>
      <w:r w:rsidR="003A5977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(4)   </w:t>
      </w:r>
      <w:r w:rsidR="003A5977">
        <w:rPr>
          <w:rFonts w:ascii="Arial" w:hAnsi="Arial" w:cs="Arial"/>
          <w:color w:val="000000" w:themeColor="text1"/>
          <w:sz w:val="22"/>
          <w:szCs w:val="22"/>
          <w:lang w:val="en-US"/>
        </w:rPr>
        <w:tab/>
        <w:t xml:space="preserve">       </w:t>
      </w:r>
      <w:r w:rsidRPr="006C69DB">
        <w:rPr>
          <w:rFonts w:ascii="Arial" w:hAnsi="Arial" w:cs="Arial"/>
          <w:color w:val="000000" w:themeColor="text1"/>
          <w:sz w:val="22"/>
          <w:szCs w:val="22"/>
          <w:lang w:val="en-US"/>
        </w:rPr>
        <w:t>".</w:t>
      </w:r>
    </w:p>
    <w:p w:rsidR="006C69DB" w:rsidRPr="006C69DB" w:rsidRDefault="006C69DB" w:rsidP="003A5977">
      <w:pPr>
        <w:spacing w:after="200" w:line="360" w:lineRule="auto"/>
        <w:jc w:val="both"/>
        <w:rPr>
          <w:rFonts w:ascii="Arial" w:hAnsi="Arial" w:cs="Arial"/>
          <w:color w:val="000000" w:themeColor="text1"/>
          <w:sz w:val="22"/>
          <w:szCs w:val="22"/>
          <w:lang w:val="en-US"/>
        </w:rPr>
      </w:pPr>
      <w:r w:rsidRPr="006C69DB">
        <w:rPr>
          <w:rFonts w:ascii="Arial" w:hAnsi="Arial" w:cs="Arial"/>
          <w:color w:val="000000" w:themeColor="text1"/>
          <w:sz w:val="22"/>
          <w:szCs w:val="22"/>
          <w:lang w:val="en-US"/>
        </w:rPr>
        <w:t>BBC News has had access to an online forum used by about 25,000 Amazon warehouse workers.</w:t>
      </w:r>
      <w:r w:rsidR="003A5977">
        <w:rPr>
          <w:lang w:val="en-US"/>
        </w:rPr>
        <w:t xml:space="preserve"> </w:t>
      </w:r>
      <w:r w:rsidRPr="006C69DB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And some of those unaffected by coronavirus are clearly </w:t>
      </w:r>
      <w:r w:rsidR="003A5977">
        <w:rPr>
          <w:rFonts w:ascii="Arial" w:hAnsi="Arial" w:cs="Arial"/>
          <w:color w:val="000000" w:themeColor="text1"/>
          <w:sz w:val="22"/>
          <w:szCs w:val="22"/>
          <w:lang w:val="en-US"/>
        </w:rPr>
        <w:t>(5)</w:t>
      </w:r>
      <w:r w:rsidR="003A5977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="003A5977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Pr="006C69DB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they will no longer have to</w:t>
      </w:r>
      <w:r w:rsidR="003A5977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(6)</w:t>
      </w:r>
      <w:r w:rsidRPr="006C69DB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</w:t>
      </w:r>
      <w:r w:rsidR="003A5977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Pr="006C69DB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into work when either they or their family are sick.</w:t>
      </w:r>
      <w:r w:rsidR="003A5977">
        <w:rPr>
          <w:lang w:val="en-US"/>
        </w:rPr>
        <w:t xml:space="preserve"> </w:t>
      </w:r>
      <w:r w:rsidRPr="006C69DB">
        <w:rPr>
          <w:rFonts w:ascii="Arial" w:hAnsi="Arial" w:cs="Arial"/>
          <w:color w:val="000000" w:themeColor="text1"/>
          <w:sz w:val="22"/>
          <w:szCs w:val="22"/>
          <w:lang w:val="en-US"/>
        </w:rPr>
        <w:t>"My two kids have been sick and last night I felt like death. Now, I can take time off and help the three of us to get better," wrote one.</w:t>
      </w:r>
      <w:r w:rsidR="003A5977">
        <w:rPr>
          <w:lang w:val="en-US"/>
        </w:rPr>
        <w:t xml:space="preserve"> </w:t>
      </w:r>
      <w:r w:rsidR="003A5977">
        <w:rPr>
          <w:rFonts w:ascii="Arial" w:hAnsi="Arial" w:cs="Arial"/>
          <w:color w:val="000000" w:themeColor="text1"/>
          <w:sz w:val="22"/>
          <w:szCs w:val="22"/>
          <w:lang w:val="en-US"/>
        </w:rPr>
        <w:t>O</w:t>
      </w:r>
      <w:r w:rsidRPr="006C69DB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ne Amazon warehouse worker </w:t>
      </w:r>
      <w:r w:rsidR="003A5977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said </w:t>
      </w:r>
      <w:r w:rsidRPr="006C69DB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the company's </w:t>
      </w:r>
      <w:r w:rsidR="003D34B8">
        <w:rPr>
          <w:rFonts w:ascii="Arial" w:hAnsi="Arial" w:cs="Arial"/>
          <w:color w:val="000000" w:themeColor="text1"/>
          <w:sz w:val="22"/>
          <w:szCs w:val="22"/>
          <w:lang w:val="en-US"/>
        </w:rPr>
        <w:t>(7)</w:t>
      </w:r>
      <w:r w:rsidR="003D34B8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proofErr w:type="gramStart"/>
      <w:r w:rsidR="003D34B8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Pr="006C69DB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</w:t>
      </w:r>
      <w:r w:rsidR="003D34B8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</w:t>
      </w:r>
      <w:r w:rsidRPr="006C69DB">
        <w:rPr>
          <w:rFonts w:ascii="Arial" w:hAnsi="Arial" w:cs="Arial"/>
          <w:color w:val="000000" w:themeColor="text1"/>
          <w:sz w:val="22"/>
          <w:szCs w:val="22"/>
          <w:lang w:val="en-US"/>
        </w:rPr>
        <w:t>policy</w:t>
      </w:r>
      <w:proofErr w:type="gramEnd"/>
      <w:r w:rsidRPr="006C69DB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of not offering sick pay had been dangerous.</w:t>
      </w:r>
      <w:r w:rsidR="003A5977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</w:t>
      </w:r>
      <w:r w:rsidRPr="006C69DB">
        <w:rPr>
          <w:rFonts w:ascii="Arial" w:hAnsi="Arial" w:cs="Arial"/>
          <w:color w:val="000000" w:themeColor="text1"/>
          <w:sz w:val="22"/>
          <w:szCs w:val="22"/>
          <w:lang w:val="en-US"/>
        </w:rPr>
        <w:t>"Many co-workers live pay cheque to</w:t>
      </w:r>
      <w:r w:rsidR="003A5977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pay</w:t>
      </w:r>
      <w:r w:rsidR="003D34B8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(8)</w:t>
      </w:r>
      <w:r w:rsidR="003A5977">
        <w:rPr>
          <w:rFonts w:ascii="Arial" w:hAnsi="Arial" w:cs="Arial"/>
          <w:color w:val="000000" w:themeColor="text1"/>
          <w:sz w:val="22"/>
          <w:szCs w:val="22"/>
          <w:lang w:val="en-US"/>
        </w:rPr>
        <w:tab/>
        <w:t xml:space="preserve">    </w:t>
      </w:r>
      <w:r w:rsidRPr="006C69DB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and are still going to come into work even if they're sick, which means that </w:t>
      </w:r>
      <w:r w:rsidRPr="006C69DB">
        <w:rPr>
          <w:rFonts w:ascii="Arial" w:hAnsi="Arial" w:cs="Arial"/>
          <w:color w:val="000000" w:themeColor="text1"/>
          <w:sz w:val="22"/>
          <w:szCs w:val="22"/>
          <w:lang w:val="en-US"/>
        </w:rPr>
        <w:lastRenderedPageBreak/>
        <w:t xml:space="preserve">coronavirus will spread like </w:t>
      </w:r>
      <w:r w:rsidR="003A5977">
        <w:rPr>
          <w:rFonts w:ascii="Arial" w:hAnsi="Arial" w:cs="Arial"/>
          <w:color w:val="000000" w:themeColor="text1"/>
          <w:sz w:val="22"/>
          <w:szCs w:val="22"/>
          <w:lang w:val="en-US"/>
        </w:rPr>
        <w:t>(</w:t>
      </w:r>
      <w:r w:rsidR="003D34B8">
        <w:rPr>
          <w:rFonts w:ascii="Arial" w:hAnsi="Arial" w:cs="Arial"/>
          <w:color w:val="000000" w:themeColor="text1"/>
          <w:sz w:val="22"/>
          <w:szCs w:val="22"/>
          <w:lang w:val="en-US"/>
        </w:rPr>
        <w:t>9</w:t>
      </w:r>
      <w:r w:rsidR="003A5977">
        <w:rPr>
          <w:rFonts w:ascii="Arial" w:hAnsi="Arial" w:cs="Arial"/>
          <w:color w:val="000000" w:themeColor="text1"/>
          <w:sz w:val="22"/>
          <w:szCs w:val="22"/>
          <w:lang w:val="en-US"/>
        </w:rPr>
        <w:t>)</w:t>
      </w:r>
      <w:r w:rsidR="003A5977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="003A5977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Pr="006C69DB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through Amazon, just like all the other sicknesses </w:t>
      </w:r>
      <w:r w:rsidR="003A5977">
        <w:rPr>
          <w:rFonts w:ascii="Arial" w:hAnsi="Arial" w:cs="Arial"/>
          <w:color w:val="000000" w:themeColor="text1"/>
          <w:sz w:val="22"/>
          <w:szCs w:val="22"/>
          <w:lang w:val="en-US"/>
        </w:rPr>
        <w:t>(</w:t>
      </w:r>
      <w:r w:rsidR="003D34B8">
        <w:rPr>
          <w:rFonts w:ascii="Arial" w:hAnsi="Arial" w:cs="Arial"/>
          <w:color w:val="000000" w:themeColor="text1"/>
          <w:sz w:val="22"/>
          <w:szCs w:val="22"/>
          <w:lang w:val="en-US"/>
        </w:rPr>
        <w:t>10</w:t>
      </w:r>
      <w:r w:rsidR="003A5977">
        <w:rPr>
          <w:rFonts w:ascii="Arial" w:hAnsi="Arial" w:cs="Arial"/>
          <w:color w:val="000000" w:themeColor="text1"/>
          <w:sz w:val="22"/>
          <w:szCs w:val="22"/>
          <w:lang w:val="en-US"/>
        </w:rPr>
        <w:t>)</w:t>
      </w:r>
      <w:r w:rsidR="003A5977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="003A5977">
        <w:rPr>
          <w:rFonts w:ascii="Arial" w:hAnsi="Arial" w:cs="Arial"/>
          <w:color w:val="000000" w:themeColor="text1"/>
          <w:sz w:val="22"/>
          <w:szCs w:val="22"/>
          <w:lang w:val="en-US"/>
        </w:rPr>
        <w:tab/>
        <w:t xml:space="preserve">     </w:t>
      </w:r>
      <w:proofErr w:type="gramStart"/>
      <w:r w:rsidR="003A5977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 .</w:t>
      </w:r>
      <w:proofErr w:type="gramEnd"/>
      <w:r w:rsidRPr="006C69DB">
        <w:rPr>
          <w:rFonts w:ascii="Arial" w:hAnsi="Arial" w:cs="Arial"/>
          <w:color w:val="000000" w:themeColor="text1"/>
          <w:sz w:val="22"/>
          <w:szCs w:val="22"/>
          <w:lang w:val="en-US"/>
        </w:rPr>
        <w:t>" One in four US workers - more than 32 million - is not entitled to paid sick days and, according to the Bureau of Labor Statistics that rises to seven in 10 among low-paid workers.</w:t>
      </w:r>
      <w:r w:rsidR="003A5977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</w:t>
      </w:r>
      <w:r w:rsidRPr="006C69DB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And even before the coronavirus crisis, Amazon workers had begun to demand better conditions, with more paid time off (PTO) being </w:t>
      </w:r>
      <w:r w:rsidR="003A5977">
        <w:rPr>
          <w:rFonts w:ascii="Arial" w:hAnsi="Arial" w:cs="Arial"/>
          <w:color w:val="000000" w:themeColor="text1"/>
          <w:sz w:val="22"/>
          <w:szCs w:val="22"/>
          <w:lang w:val="en-US"/>
        </w:rPr>
        <w:t>(</w:t>
      </w:r>
      <w:r w:rsidR="003D34B8">
        <w:rPr>
          <w:rFonts w:ascii="Arial" w:hAnsi="Arial" w:cs="Arial"/>
          <w:color w:val="000000" w:themeColor="text1"/>
          <w:sz w:val="22"/>
          <w:szCs w:val="22"/>
          <w:lang w:val="en-US"/>
        </w:rPr>
        <w:t>11</w:t>
      </w:r>
      <w:r w:rsidR="003A5977">
        <w:rPr>
          <w:rFonts w:ascii="Arial" w:hAnsi="Arial" w:cs="Arial"/>
          <w:color w:val="000000" w:themeColor="text1"/>
          <w:sz w:val="22"/>
          <w:szCs w:val="22"/>
          <w:lang w:val="en-US"/>
        </w:rPr>
        <w:t>)</w:t>
      </w:r>
      <w:r w:rsidR="003A5977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="003A5977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="003A5977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Pr="006C69DB">
        <w:rPr>
          <w:rFonts w:ascii="Arial" w:hAnsi="Arial" w:cs="Arial"/>
          <w:color w:val="000000" w:themeColor="text1"/>
          <w:sz w:val="22"/>
          <w:szCs w:val="22"/>
          <w:lang w:val="en-US"/>
        </w:rPr>
        <w:t>among them.</w:t>
      </w:r>
      <w:r w:rsidR="003A5977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</w:t>
      </w:r>
      <w:r w:rsidRPr="006C69DB">
        <w:rPr>
          <w:rFonts w:ascii="Arial" w:hAnsi="Arial" w:cs="Arial"/>
          <w:color w:val="000000" w:themeColor="text1"/>
          <w:sz w:val="22"/>
          <w:szCs w:val="22"/>
          <w:lang w:val="en-US"/>
        </w:rPr>
        <w:t>In some facilities, workers have begun wearing badges saying: "</w:t>
      </w:r>
      <w:r w:rsidR="003A5977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(1</w:t>
      </w:r>
      <w:r w:rsidR="003D34B8">
        <w:rPr>
          <w:rFonts w:ascii="Arial" w:hAnsi="Arial" w:cs="Arial"/>
          <w:color w:val="000000" w:themeColor="text1"/>
          <w:sz w:val="22"/>
          <w:szCs w:val="22"/>
          <w:lang w:val="en-US"/>
        </w:rPr>
        <w:t>2</w:t>
      </w:r>
      <w:r w:rsidR="003A5977">
        <w:rPr>
          <w:rFonts w:ascii="Arial" w:hAnsi="Arial" w:cs="Arial"/>
          <w:color w:val="000000" w:themeColor="text1"/>
          <w:sz w:val="22"/>
          <w:szCs w:val="22"/>
          <w:lang w:val="en-US"/>
        </w:rPr>
        <w:t>)</w:t>
      </w:r>
      <w:r w:rsidR="003A5977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="003D34B8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     </w:t>
      </w:r>
      <w:r w:rsidRPr="006C69DB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united for PTO".</w:t>
      </w:r>
    </w:p>
    <w:p w:rsidR="006C69DB" w:rsidRDefault="006C69DB" w:rsidP="00C94D96">
      <w:pPr>
        <w:spacing w:after="200"/>
        <w:jc w:val="both"/>
        <w:rPr>
          <w:rFonts w:ascii="Arial" w:hAnsi="Arial" w:cs="Arial"/>
          <w:b/>
          <w:bCs/>
          <w:color w:val="0B8EC8"/>
          <w:sz w:val="22"/>
          <w:szCs w:val="22"/>
          <w:lang w:val="en-US"/>
        </w:rPr>
      </w:pPr>
    </w:p>
    <w:p w:rsidR="00C94D96" w:rsidRDefault="00C94D96" w:rsidP="00A61EF3">
      <w:pPr>
        <w:spacing w:after="200" w:line="276" w:lineRule="auto"/>
        <w:jc w:val="both"/>
        <w:rPr>
          <w:rFonts w:ascii="Arial" w:hAnsi="Arial" w:cs="Arial"/>
          <w:b/>
          <w:bCs/>
          <w:color w:val="0B8EC8"/>
          <w:sz w:val="22"/>
          <w:szCs w:val="22"/>
          <w:lang w:val="en-US"/>
        </w:rPr>
      </w:pPr>
      <w:r>
        <w:rPr>
          <w:rFonts w:ascii="Arial" w:hAnsi="Arial" w:cs="Arial"/>
          <w:b/>
          <w:bCs/>
          <w:color w:val="0B8EC8"/>
          <w:sz w:val="22"/>
          <w:szCs w:val="22"/>
          <w:lang w:val="en-US"/>
        </w:rPr>
        <w:t>F</w:t>
      </w:r>
      <w:r w:rsidR="00A61EF3" w:rsidRPr="002D3B80">
        <w:rPr>
          <w:rFonts w:ascii="Arial" w:hAnsi="Arial" w:cs="Arial"/>
          <w:b/>
          <w:bCs/>
          <w:color w:val="0B8EC8"/>
          <w:sz w:val="22"/>
          <w:szCs w:val="22"/>
          <w:lang w:val="en-US"/>
        </w:rPr>
        <w:t xml:space="preserve">) </w:t>
      </w:r>
      <w:r>
        <w:rPr>
          <w:rFonts w:ascii="Arial" w:hAnsi="Arial" w:cs="Arial"/>
          <w:b/>
          <w:bCs/>
          <w:color w:val="0B8EC8"/>
          <w:sz w:val="22"/>
          <w:szCs w:val="22"/>
          <w:lang w:val="en-US"/>
        </w:rPr>
        <w:t>Unions rise again: labor collectives vs Amazon, CBS, 2022</w:t>
      </w:r>
    </w:p>
    <w:p w:rsidR="006C69DB" w:rsidRPr="006C69DB" w:rsidRDefault="006C69DB" w:rsidP="00BC649C">
      <w:pPr>
        <w:spacing w:after="200" w:line="360" w:lineRule="auto"/>
        <w:jc w:val="both"/>
        <w:rPr>
          <w:rFonts w:ascii="Arial" w:hAnsi="Arial" w:cs="Arial"/>
          <w:color w:val="000000" w:themeColor="text1"/>
          <w:sz w:val="22"/>
          <w:szCs w:val="22"/>
          <w:lang w:val="en-US"/>
        </w:rPr>
      </w:pPr>
      <w:r w:rsidRPr="006C69DB">
        <w:rPr>
          <w:rFonts w:ascii="Arial" w:hAnsi="Arial" w:cs="Arial"/>
          <w:color w:val="000000" w:themeColor="text1"/>
          <w:sz w:val="22"/>
          <w:szCs w:val="22"/>
          <w:lang w:val="en-US"/>
        </w:rPr>
        <w:t>1)</w:t>
      </w:r>
      <w:r w:rsidR="003A5977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</w:t>
      </w:r>
      <w:r w:rsidR="00BC649C">
        <w:rPr>
          <w:rFonts w:ascii="Arial" w:hAnsi="Arial" w:cs="Arial"/>
          <w:color w:val="000000" w:themeColor="text1"/>
          <w:sz w:val="22"/>
          <w:szCs w:val="22"/>
          <w:lang w:val="en-US"/>
        </w:rPr>
        <w:t>What do we learn about unions in the US? (as many elements as possible!)</w:t>
      </w:r>
    </w:p>
    <w:p w:rsidR="006C69DB" w:rsidRPr="006C69DB" w:rsidRDefault="006C69DB" w:rsidP="00BC649C">
      <w:pPr>
        <w:spacing w:after="200" w:line="360" w:lineRule="auto"/>
        <w:jc w:val="both"/>
        <w:rPr>
          <w:rFonts w:ascii="Arial" w:hAnsi="Arial" w:cs="Arial"/>
          <w:color w:val="000000" w:themeColor="text1"/>
          <w:sz w:val="22"/>
          <w:szCs w:val="22"/>
          <w:lang w:val="en-US"/>
        </w:rPr>
      </w:pPr>
      <w:r w:rsidRPr="006C69DB">
        <w:rPr>
          <w:rFonts w:ascii="Arial" w:hAnsi="Arial" w:cs="Arial"/>
          <w:color w:val="000000" w:themeColor="text1"/>
          <w:sz w:val="22"/>
          <w:szCs w:val="22"/>
          <w:lang w:val="en-US"/>
        </w:rPr>
        <w:t>2)</w:t>
      </w:r>
      <w:r w:rsidR="00BC649C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“Since </w:t>
      </w:r>
      <w:r w:rsidR="00BC649C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="00BC649C">
        <w:rPr>
          <w:rFonts w:ascii="Arial" w:hAnsi="Arial" w:cs="Arial"/>
          <w:color w:val="000000" w:themeColor="text1"/>
          <w:sz w:val="22"/>
          <w:szCs w:val="22"/>
          <w:lang w:val="en-US"/>
        </w:rPr>
        <w:tab/>
        <w:t>when a Starbucks in</w:t>
      </w:r>
      <w:r w:rsidR="00BC649C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="00BC649C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="00BC649C">
        <w:rPr>
          <w:rFonts w:ascii="Arial" w:hAnsi="Arial" w:cs="Arial"/>
          <w:color w:val="000000" w:themeColor="text1"/>
          <w:sz w:val="22"/>
          <w:szCs w:val="22"/>
          <w:lang w:val="en-US"/>
        </w:rPr>
        <w:tab/>
        <w:t xml:space="preserve">was the first to vote to </w:t>
      </w:r>
      <w:proofErr w:type="spellStart"/>
      <w:r w:rsidR="00BC649C">
        <w:rPr>
          <w:rFonts w:ascii="Arial" w:hAnsi="Arial" w:cs="Arial"/>
          <w:color w:val="000000" w:themeColor="text1"/>
          <w:sz w:val="22"/>
          <w:szCs w:val="22"/>
          <w:lang w:val="en-US"/>
        </w:rPr>
        <w:t>unionise</w:t>
      </w:r>
      <w:proofErr w:type="spellEnd"/>
      <w:r w:rsidR="00BC649C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, workers at more than </w:t>
      </w:r>
      <w:r w:rsidR="00BC649C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="00BC649C">
        <w:rPr>
          <w:rFonts w:ascii="Arial" w:hAnsi="Arial" w:cs="Arial"/>
          <w:color w:val="000000" w:themeColor="text1"/>
          <w:sz w:val="22"/>
          <w:szCs w:val="22"/>
          <w:lang w:val="en-US"/>
        </w:rPr>
        <w:tab/>
        <w:t xml:space="preserve">Starbucks stores have </w:t>
      </w:r>
      <w:r w:rsidR="00BC649C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="00BC649C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="00BC649C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="00BC649C">
        <w:rPr>
          <w:rFonts w:ascii="Arial" w:hAnsi="Arial" w:cs="Arial"/>
          <w:color w:val="000000" w:themeColor="text1"/>
          <w:sz w:val="22"/>
          <w:szCs w:val="22"/>
          <w:lang w:val="en-US"/>
        </w:rPr>
        <w:tab/>
        <w:t xml:space="preserve">     </w:t>
      </w:r>
      <w:proofErr w:type="gramStart"/>
      <w:r w:rsidR="00BC649C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 .</w:t>
      </w:r>
      <w:proofErr w:type="gramEnd"/>
      <w:r w:rsidR="00BC649C">
        <w:rPr>
          <w:rFonts w:ascii="Arial" w:hAnsi="Arial" w:cs="Arial"/>
          <w:color w:val="000000" w:themeColor="text1"/>
          <w:sz w:val="22"/>
          <w:szCs w:val="22"/>
          <w:lang w:val="en-US"/>
        </w:rPr>
        <w:t>”</w:t>
      </w:r>
    </w:p>
    <w:p w:rsidR="006C69DB" w:rsidRPr="006C69DB" w:rsidRDefault="006C69DB" w:rsidP="00BC649C">
      <w:pPr>
        <w:spacing w:after="200" w:line="360" w:lineRule="auto"/>
        <w:jc w:val="both"/>
        <w:rPr>
          <w:rFonts w:ascii="Arial" w:hAnsi="Arial" w:cs="Arial"/>
          <w:color w:val="000000" w:themeColor="text1"/>
          <w:sz w:val="22"/>
          <w:szCs w:val="22"/>
          <w:lang w:val="en-US"/>
        </w:rPr>
      </w:pPr>
      <w:r w:rsidRPr="006C69DB">
        <w:rPr>
          <w:rFonts w:ascii="Arial" w:hAnsi="Arial" w:cs="Arial"/>
          <w:color w:val="000000" w:themeColor="text1"/>
          <w:sz w:val="22"/>
          <w:szCs w:val="22"/>
          <w:lang w:val="en-US"/>
        </w:rPr>
        <w:t>3)</w:t>
      </w:r>
      <w:r w:rsidR="00BC649C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What was former Amazon worker Chris </w:t>
      </w:r>
      <w:proofErr w:type="spellStart"/>
      <w:r w:rsidR="00BC649C">
        <w:rPr>
          <w:rFonts w:ascii="Arial" w:hAnsi="Arial" w:cs="Arial"/>
          <w:color w:val="000000" w:themeColor="text1"/>
          <w:sz w:val="22"/>
          <w:szCs w:val="22"/>
          <w:lang w:val="en-US"/>
        </w:rPr>
        <w:t>Smalls’s</w:t>
      </w:r>
      <w:proofErr w:type="spellEnd"/>
      <w:r w:rsidR="00BC649C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initial plan? </w:t>
      </w:r>
    </w:p>
    <w:p w:rsidR="006C69DB" w:rsidRPr="006C69DB" w:rsidRDefault="006C69DB" w:rsidP="00BC649C">
      <w:pPr>
        <w:spacing w:after="200" w:line="360" w:lineRule="auto"/>
        <w:jc w:val="both"/>
        <w:rPr>
          <w:rFonts w:ascii="Arial" w:hAnsi="Arial" w:cs="Arial"/>
          <w:color w:val="000000" w:themeColor="text1"/>
          <w:sz w:val="22"/>
          <w:szCs w:val="22"/>
          <w:lang w:val="en-US"/>
        </w:rPr>
      </w:pPr>
      <w:r w:rsidRPr="006C69DB">
        <w:rPr>
          <w:rFonts w:ascii="Arial" w:hAnsi="Arial" w:cs="Arial"/>
          <w:color w:val="000000" w:themeColor="text1"/>
          <w:sz w:val="22"/>
          <w:szCs w:val="22"/>
          <w:lang w:val="en-US"/>
        </w:rPr>
        <w:t>4)</w:t>
      </w:r>
      <w:r w:rsidR="00BC649C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What was his strategy afterwards to get people to </w:t>
      </w:r>
      <w:proofErr w:type="spellStart"/>
      <w:r w:rsidR="00BC649C">
        <w:rPr>
          <w:rFonts w:ascii="Arial" w:hAnsi="Arial" w:cs="Arial"/>
          <w:color w:val="000000" w:themeColor="text1"/>
          <w:sz w:val="22"/>
          <w:szCs w:val="22"/>
          <w:lang w:val="en-US"/>
        </w:rPr>
        <w:t>unionise</w:t>
      </w:r>
      <w:proofErr w:type="spellEnd"/>
      <w:r w:rsidR="00BC649C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? </w:t>
      </w:r>
    </w:p>
    <w:p w:rsidR="006C69DB" w:rsidRPr="006C69DB" w:rsidRDefault="006C69DB" w:rsidP="00BC649C">
      <w:pPr>
        <w:spacing w:after="200" w:line="360" w:lineRule="auto"/>
        <w:jc w:val="both"/>
        <w:rPr>
          <w:rFonts w:ascii="Arial" w:hAnsi="Arial" w:cs="Arial"/>
          <w:color w:val="000000" w:themeColor="text1"/>
          <w:sz w:val="22"/>
          <w:szCs w:val="22"/>
          <w:lang w:val="en-US"/>
        </w:rPr>
      </w:pPr>
      <w:r w:rsidRPr="006C69DB">
        <w:rPr>
          <w:rFonts w:ascii="Arial" w:hAnsi="Arial" w:cs="Arial"/>
          <w:color w:val="000000" w:themeColor="text1"/>
          <w:sz w:val="22"/>
          <w:szCs w:val="22"/>
          <w:lang w:val="en-US"/>
        </w:rPr>
        <w:t>5)</w:t>
      </w:r>
      <w:r w:rsidR="00BC649C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How did Amazon fight back? </w:t>
      </w:r>
    </w:p>
    <w:p w:rsidR="00994A92" w:rsidRDefault="006C69DB" w:rsidP="00BC649C">
      <w:pPr>
        <w:spacing w:after="200" w:line="360" w:lineRule="auto"/>
        <w:jc w:val="both"/>
        <w:rPr>
          <w:rFonts w:ascii="Arial" w:hAnsi="Arial" w:cs="Arial"/>
          <w:color w:val="000000" w:themeColor="text1"/>
          <w:sz w:val="22"/>
          <w:szCs w:val="22"/>
          <w:lang w:val="en-US"/>
        </w:rPr>
      </w:pPr>
      <w:r w:rsidRPr="006C69DB">
        <w:rPr>
          <w:rFonts w:ascii="Arial" w:hAnsi="Arial" w:cs="Arial"/>
          <w:color w:val="000000" w:themeColor="text1"/>
          <w:sz w:val="22"/>
          <w:szCs w:val="22"/>
          <w:lang w:val="en-US"/>
        </w:rPr>
        <w:t>6)</w:t>
      </w:r>
      <w:r w:rsidR="00BC649C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Is it just about the pay and benefits according to Pr. Ruth Milkman?  </w:t>
      </w:r>
    </w:p>
    <w:p w:rsidR="00BC649C" w:rsidRDefault="00BC649C" w:rsidP="00BC649C">
      <w:pPr>
        <w:spacing w:after="200" w:line="360" w:lineRule="auto"/>
        <w:jc w:val="both"/>
        <w:rPr>
          <w:rFonts w:ascii="Arial" w:hAnsi="Arial" w:cs="Arial"/>
          <w:color w:val="000000" w:themeColor="text1"/>
          <w:sz w:val="22"/>
          <w:szCs w:val="22"/>
          <w:lang w:val="en-US"/>
        </w:rPr>
      </w:pPr>
      <w:r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7) In what ways are the new unions different from the ones of the past? </w:t>
      </w:r>
    </w:p>
    <w:p w:rsidR="00BC649C" w:rsidRPr="00233B7B" w:rsidRDefault="00BC649C" w:rsidP="00C94D96">
      <w:pPr>
        <w:spacing w:after="200"/>
        <w:jc w:val="both"/>
        <w:rPr>
          <w:rFonts w:ascii="Arial" w:hAnsi="Arial" w:cs="Arial"/>
          <w:color w:val="000000" w:themeColor="text1"/>
          <w:sz w:val="16"/>
          <w:szCs w:val="16"/>
          <w:lang w:val="en-US"/>
        </w:rPr>
      </w:pPr>
    </w:p>
    <w:p w:rsidR="006C69DB" w:rsidRDefault="00994A92" w:rsidP="00ED6E41">
      <w:pPr>
        <w:spacing w:after="200"/>
        <w:jc w:val="both"/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</w:pPr>
      <w:r w:rsidRPr="00994A92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sym w:font="Wingdings" w:char="F0E0"/>
      </w:r>
      <w:r w:rsidRPr="00994A92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 xml:space="preserve"> </w:t>
      </w:r>
      <w:r w:rsidR="00BC649C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>More generally, a</w:t>
      </w:r>
      <w:r w:rsidRPr="00994A92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 xml:space="preserve">re our attitudes to work mostly influenced by legal frameworks or national cultures? Discuss using French and foreign examples!  </w:t>
      </w:r>
    </w:p>
    <w:p w:rsidR="00994A92" w:rsidRPr="00994A92" w:rsidRDefault="00994A92" w:rsidP="00C94D96">
      <w:pPr>
        <w:spacing w:after="200"/>
        <w:jc w:val="both"/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</w:pPr>
    </w:p>
    <w:p w:rsidR="00E11C62" w:rsidRPr="00994A92" w:rsidRDefault="00C94D96" w:rsidP="00994A92">
      <w:pPr>
        <w:spacing w:after="200" w:line="276" w:lineRule="auto"/>
        <w:rPr>
          <w:rFonts w:ascii="Arial" w:hAnsi="Arial" w:cs="Arial"/>
          <w:b/>
          <w:bCs/>
          <w:color w:val="0B8EC8"/>
          <w:sz w:val="22"/>
          <w:szCs w:val="22"/>
          <w:lang w:val="en-US"/>
        </w:rPr>
      </w:pPr>
      <w:r>
        <w:rPr>
          <w:rFonts w:ascii="Arial" w:hAnsi="Arial" w:cs="Arial"/>
          <w:b/>
          <w:bCs/>
          <w:color w:val="0B8EC8"/>
          <w:sz w:val="22"/>
          <w:szCs w:val="22"/>
          <w:lang w:val="en-US"/>
        </w:rPr>
        <w:t>G</w:t>
      </w:r>
      <w:r w:rsidR="00A61EF3" w:rsidRPr="001419A5">
        <w:rPr>
          <w:rFonts w:ascii="Arial" w:hAnsi="Arial" w:cs="Arial"/>
          <w:b/>
          <w:bCs/>
          <w:color w:val="0B8EC8"/>
          <w:sz w:val="22"/>
          <w:szCs w:val="22"/>
          <w:lang w:val="en-US"/>
        </w:rPr>
        <w:t xml:space="preserve">) </w:t>
      </w:r>
      <w:r>
        <w:rPr>
          <w:rFonts w:ascii="Arial" w:hAnsi="Arial" w:cs="Arial"/>
          <w:b/>
          <w:bCs/>
          <w:color w:val="0B8EC8"/>
          <w:sz w:val="22"/>
          <w:szCs w:val="22"/>
          <w:lang w:val="en-US"/>
        </w:rPr>
        <w:t>Revisions Kahoot</w:t>
      </w:r>
    </w:p>
    <w:sectPr w:rsidR="00E11C62" w:rsidRPr="00994A9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F976A5"/>
    <w:multiLevelType w:val="hybridMultilevel"/>
    <w:tmpl w:val="E2AC822A"/>
    <w:lvl w:ilvl="0" w:tplc="5A94775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C423FC"/>
    <w:multiLevelType w:val="hybridMultilevel"/>
    <w:tmpl w:val="A8A65FB0"/>
    <w:lvl w:ilvl="0" w:tplc="E5E4E69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2A4EDE"/>
    <w:multiLevelType w:val="hybridMultilevel"/>
    <w:tmpl w:val="21B22466"/>
    <w:lvl w:ilvl="0" w:tplc="6132587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186578D"/>
    <w:multiLevelType w:val="hybridMultilevel"/>
    <w:tmpl w:val="14820F8E"/>
    <w:lvl w:ilvl="0" w:tplc="37FE77B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2927FEF"/>
    <w:multiLevelType w:val="multilevel"/>
    <w:tmpl w:val="719C12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9CE7CDC"/>
    <w:multiLevelType w:val="hybridMultilevel"/>
    <w:tmpl w:val="3D7E609A"/>
    <w:lvl w:ilvl="0" w:tplc="D55A97F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FB7750F"/>
    <w:multiLevelType w:val="hybridMultilevel"/>
    <w:tmpl w:val="E08C0DF2"/>
    <w:lvl w:ilvl="0" w:tplc="09542384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18482295">
    <w:abstractNumId w:val="1"/>
  </w:num>
  <w:num w:numId="2" w16cid:durableId="1279332999">
    <w:abstractNumId w:val="6"/>
  </w:num>
  <w:num w:numId="3" w16cid:durableId="108548752">
    <w:abstractNumId w:val="3"/>
  </w:num>
  <w:num w:numId="4" w16cid:durableId="1072966149">
    <w:abstractNumId w:val="4"/>
  </w:num>
  <w:num w:numId="5" w16cid:durableId="120655468">
    <w:abstractNumId w:val="5"/>
  </w:num>
  <w:num w:numId="6" w16cid:durableId="1103040410">
    <w:abstractNumId w:val="2"/>
  </w:num>
  <w:num w:numId="7" w16cid:durableId="13944279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9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3896"/>
    <w:rsid w:val="00025326"/>
    <w:rsid w:val="000F44EA"/>
    <w:rsid w:val="001419A5"/>
    <w:rsid w:val="00233B7B"/>
    <w:rsid w:val="00294745"/>
    <w:rsid w:val="002D3B80"/>
    <w:rsid w:val="00300DD5"/>
    <w:rsid w:val="003875D4"/>
    <w:rsid w:val="003A5977"/>
    <w:rsid w:val="003D34B8"/>
    <w:rsid w:val="003D6329"/>
    <w:rsid w:val="005C3B46"/>
    <w:rsid w:val="006C69DB"/>
    <w:rsid w:val="008670C5"/>
    <w:rsid w:val="00994A92"/>
    <w:rsid w:val="00A61EF3"/>
    <w:rsid w:val="00A66FD1"/>
    <w:rsid w:val="00BC649C"/>
    <w:rsid w:val="00C94D96"/>
    <w:rsid w:val="00CB3896"/>
    <w:rsid w:val="00D22D0F"/>
    <w:rsid w:val="00D329E0"/>
    <w:rsid w:val="00DB0607"/>
    <w:rsid w:val="00DC6C38"/>
    <w:rsid w:val="00DF37DC"/>
    <w:rsid w:val="00E11C62"/>
    <w:rsid w:val="00ED6E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7AFE168"/>
  <w15:chartTrackingRefBased/>
  <w15:docId w15:val="{7F845BB9-B68D-7743-9C89-BEAE8BB610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F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3896"/>
    <w:rPr>
      <w:kern w:val="0"/>
      <w14:ligatures w14:val="none"/>
    </w:rPr>
  </w:style>
  <w:style w:type="paragraph" w:styleId="Titre1">
    <w:name w:val="heading 1"/>
    <w:basedOn w:val="Normal"/>
    <w:next w:val="Normal"/>
    <w:link w:val="Titre1Car"/>
    <w:uiPriority w:val="9"/>
    <w:qFormat/>
    <w:rsid w:val="002D3B8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6C69D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CB3896"/>
    <w:pPr>
      <w:ind w:left="720"/>
      <w:contextualSpacing/>
    </w:pPr>
  </w:style>
  <w:style w:type="character" w:customStyle="1" w:styleId="Titre1Car">
    <w:name w:val="Titre 1 Car"/>
    <w:basedOn w:val="Policepardfaut"/>
    <w:link w:val="Titre1"/>
    <w:uiPriority w:val="9"/>
    <w:rsid w:val="002D3B80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character" w:customStyle="1" w:styleId="Titre2Car">
    <w:name w:val="Titre 2 Car"/>
    <w:basedOn w:val="Policepardfaut"/>
    <w:link w:val="Titre2"/>
    <w:uiPriority w:val="9"/>
    <w:semiHidden/>
    <w:rsid w:val="006C69DB"/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  <w14:ligatures w14:val="none"/>
    </w:rPr>
  </w:style>
  <w:style w:type="character" w:styleId="Lienhypertexte">
    <w:name w:val="Hyperlink"/>
    <w:basedOn w:val="Policepardfaut"/>
    <w:uiPriority w:val="99"/>
    <w:unhideWhenUsed/>
    <w:rsid w:val="006C69DB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6C69D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0355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85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5494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435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39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656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17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18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049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5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6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98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786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6571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0455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60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5661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93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97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37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95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237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30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695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686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417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4074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68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5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92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06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2252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6243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7223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58006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021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3618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1572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0307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94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80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47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0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79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74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73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619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48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7531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014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2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522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1918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75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500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017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591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725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65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846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534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2627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851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93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835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97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756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767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7327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24916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479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966974">
          <w:marLeft w:val="0"/>
          <w:marRight w:val="0"/>
          <w:marTop w:val="0"/>
          <w:marBottom w:val="34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65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592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5473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768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77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124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93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70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82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67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25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9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35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900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1714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42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88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10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45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76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08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662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112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18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7734774">
          <w:marLeft w:val="0"/>
          <w:marRight w:val="0"/>
          <w:marTop w:val="0"/>
          <w:marBottom w:val="34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992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5994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909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316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59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192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417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77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76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9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65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753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6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267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392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02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37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43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43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4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124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93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13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3</Pages>
  <Words>560</Words>
  <Characters>3083</Characters>
  <Application>Microsoft Office Word</Application>
  <DocSecurity>0</DocSecurity>
  <Lines>25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Clemence Pillot</dc:creator>
  <cp:keywords/>
  <dc:description/>
  <cp:lastModifiedBy>Clemence Pillot</cp:lastModifiedBy>
  <cp:revision>9</cp:revision>
  <cp:lastPrinted>2024-12-02T19:31:00Z</cp:lastPrinted>
  <dcterms:created xsi:type="dcterms:W3CDTF">2024-09-02T17:29:00Z</dcterms:created>
  <dcterms:modified xsi:type="dcterms:W3CDTF">2024-12-02T20:05:00Z</dcterms:modified>
</cp:coreProperties>
</file>