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2C374" w14:textId="58383151" w:rsidR="00157712" w:rsidRPr="0018331D" w:rsidRDefault="0018331D" w:rsidP="00CF665C">
      <w:pPr>
        <w:pStyle w:val="Sansinterligne"/>
        <w:rPr>
          <w:u w:val="single"/>
        </w:rPr>
      </w:pPr>
      <w:r w:rsidRPr="0018331D">
        <w:rPr>
          <w:u w:val="single"/>
        </w:rPr>
        <w:t>TITRES POSSIBLES</w:t>
      </w:r>
    </w:p>
    <w:p w14:paraId="4E82F7C4" w14:textId="77777777" w:rsidR="00157712" w:rsidRPr="0018331D" w:rsidRDefault="00157712" w:rsidP="00CF665C">
      <w:pPr>
        <w:pStyle w:val="Sansinterligne"/>
      </w:pPr>
    </w:p>
    <w:p w14:paraId="7315A55F" w14:textId="77777777" w:rsidR="00002F13" w:rsidRPr="0018331D" w:rsidRDefault="00157712" w:rsidP="00CF665C">
      <w:pPr>
        <w:pStyle w:val="Sansinterligne"/>
      </w:pPr>
      <w:r w:rsidRPr="0018331D">
        <w:t xml:space="preserve">Marc Bloch et la Sorbonne : </w:t>
      </w:r>
      <w:r w:rsidR="00002F13" w:rsidRPr="0018331D">
        <w:t xml:space="preserve">face </w:t>
      </w:r>
      <w:proofErr w:type="gramStart"/>
      <w:r w:rsidR="00002F13" w:rsidRPr="0018331D">
        <w:t>à  l’histoire</w:t>
      </w:r>
      <w:proofErr w:type="gramEnd"/>
    </w:p>
    <w:p w14:paraId="2A8BBBCB" w14:textId="77777777" w:rsidR="00002F13" w:rsidRPr="0018331D" w:rsidRDefault="00002F13" w:rsidP="00CF665C">
      <w:pPr>
        <w:pStyle w:val="Sansinterligne"/>
      </w:pPr>
    </w:p>
    <w:p w14:paraId="4266ED19" w14:textId="333E65DC" w:rsidR="00157712" w:rsidRPr="0018331D" w:rsidRDefault="00002F13" w:rsidP="00CF665C">
      <w:pPr>
        <w:pStyle w:val="Sansinterligne"/>
      </w:pPr>
      <w:r w:rsidRPr="0018331D">
        <w:t xml:space="preserve">Face à l’histoire : Marc Bloch et la Sorbonne </w:t>
      </w:r>
      <w:r w:rsidR="00333B9C" w:rsidRPr="0018331D">
        <w:t xml:space="preserve">/ </w:t>
      </w:r>
      <w:r w:rsidR="008E2BB4" w:rsidRPr="0018331D">
        <w:t xml:space="preserve">Face à l’histoire : </w:t>
      </w:r>
      <w:r w:rsidR="00333B9C" w:rsidRPr="0018331D">
        <w:t xml:space="preserve">Marc Bloch, </w:t>
      </w:r>
      <w:r w:rsidR="000D5C15" w:rsidRPr="0018331D">
        <w:t>un historien à la Sorbonne</w:t>
      </w:r>
    </w:p>
    <w:p w14:paraId="7BD66B4E" w14:textId="77777777" w:rsidR="00D051C3" w:rsidRPr="0018331D" w:rsidRDefault="00D051C3" w:rsidP="00CF665C">
      <w:pPr>
        <w:pStyle w:val="Sansinterligne"/>
      </w:pPr>
    </w:p>
    <w:p w14:paraId="0E7F8628" w14:textId="5620A875" w:rsidR="00D051C3" w:rsidRPr="0018331D" w:rsidRDefault="00D051C3" w:rsidP="00CF665C">
      <w:pPr>
        <w:pStyle w:val="Sansinterligne"/>
      </w:pPr>
      <w:r w:rsidRPr="0018331D">
        <w:t>Dans la tourmente de l’histoire : Marc Bloch, un historien à la Sorbonne</w:t>
      </w:r>
    </w:p>
    <w:p w14:paraId="5834AC0E" w14:textId="77777777" w:rsidR="00157712" w:rsidRPr="0018331D" w:rsidRDefault="00157712" w:rsidP="00CF665C">
      <w:pPr>
        <w:pStyle w:val="Sansinterligne"/>
      </w:pPr>
    </w:p>
    <w:p w14:paraId="1FCD3824" w14:textId="7E0C2BF8" w:rsidR="00157712" w:rsidRPr="0018331D" w:rsidRDefault="00157712" w:rsidP="00CF665C">
      <w:pPr>
        <w:pStyle w:val="Sansinterligne"/>
      </w:pPr>
      <w:r w:rsidRPr="0018331D">
        <w:t>Marc Bloch, un historien à la Sorbonne</w:t>
      </w:r>
    </w:p>
    <w:p w14:paraId="33FFBD29" w14:textId="75088F4E" w:rsidR="00157712" w:rsidRPr="0018331D" w:rsidRDefault="00157712" w:rsidP="00CF665C">
      <w:pPr>
        <w:pStyle w:val="Sansinterligne"/>
      </w:pPr>
    </w:p>
    <w:p w14:paraId="646E9321" w14:textId="195F4F64" w:rsidR="00157712" w:rsidRPr="0018331D" w:rsidRDefault="00157712" w:rsidP="00CF665C">
      <w:pPr>
        <w:pStyle w:val="Sansinterligne"/>
      </w:pPr>
      <w:r w:rsidRPr="0018331D">
        <w:t>Marc Bloch</w:t>
      </w:r>
      <w:r w:rsidR="00884021" w:rsidRPr="0018331D">
        <w:t xml:space="preserve"> à la Sorbonne : l’héritage d’un historien </w:t>
      </w:r>
      <w:r w:rsidR="006325AE" w:rsidRPr="0018331D">
        <w:t>engagé</w:t>
      </w:r>
    </w:p>
    <w:p w14:paraId="78756340" w14:textId="4A6D89BB" w:rsidR="006C711C" w:rsidRDefault="006C711C" w:rsidP="00CF665C">
      <w:pPr>
        <w:pStyle w:val="Sansinterligne"/>
      </w:pPr>
    </w:p>
    <w:p w14:paraId="6749B1F5" w14:textId="77777777" w:rsidR="006C711C" w:rsidRDefault="006C711C" w:rsidP="00CF665C">
      <w:pPr>
        <w:pStyle w:val="Sansinterligne"/>
      </w:pPr>
    </w:p>
    <w:p w14:paraId="5A18D20A" w14:textId="2A1440AD" w:rsidR="00157712" w:rsidRPr="0018331D" w:rsidRDefault="0018331D" w:rsidP="00CF665C">
      <w:pPr>
        <w:pStyle w:val="Sansinterligne"/>
        <w:rPr>
          <w:u w:val="single"/>
        </w:rPr>
      </w:pPr>
      <w:r w:rsidRPr="0018331D">
        <w:rPr>
          <w:u w:val="single"/>
        </w:rPr>
        <w:t xml:space="preserve">DES </w:t>
      </w:r>
      <w:r w:rsidR="008E2BB4" w:rsidRPr="0018331D">
        <w:rPr>
          <w:u w:val="single"/>
        </w:rPr>
        <w:t>THEMES QUI REVIENNENT</w:t>
      </w:r>
    </w:p>
    <w:p w14:paraId="37C5854A" w14:textId="2F974AA4" w:rsidR="008E2BB4" w:rsidRDefault="008E2BB4" w:rsidP="00CF665C">
      <w:pPr>
        <w:pStyle w:val="Sansinterligne"/>
      </w:pPr>
    </w:p>
    <w:p w14:paraId="7E90FF07" w14:textId="095DD855" w:rsidR="00C121E7" w:rsidRDefault="008E2BB4" w:rsidP="00C121E7">
      <w:pPr>
        <w:pStyle w:val="Sansinterligne"/>
        <w:numPr>
          <w:ilvl w:val="0"/>
          <w:numId w:val="1"/>
        </w:numPr>
      </w:pPr>
      <w:r>
        <w:t xml:space="preserve">Partir de sa mort </w:t>
      </w:r>
      <w:r w:rsidR="00896A58">
        <w:t>OU traces à la Sorbonne</w:t>
      </w:r>
    </w:p>
    <w:p w14:paraId="01D8291F" w14:textId="02D1CBB9" w:rsidR="008E2BB4" w:rsidRDefault="00C121E7" w:rsidP="00C121E7">
      <w:pPr>
        <w:pStyle w:val="Sansinterligne"/>
        <w:numPr>
          <w:ilvl w:val="0"/>
          <w:numId w:val="1"/>
        </w:numPr>
      </w:pPr>
      <w:r>
        <w:t xml:space="preserve">Flashback sur sa </w:t>
      </w:r>
      <w:r w:rsidR="008E2BB4">
        <w:t>Bio début de vie origines</w:t>
      </w:r>
    </w:p>
    <w:p w14:paraId="6FE09E7A" w14:textId="2456968A" w:rsidR="008E2BB4" w:rsidRDefault="008E2BB4" w:rsidP="008E2BB4">
      <w:pPr>
        <w:pStyle w:val="Sansinterligne"/>
        <w:numPr>
          <w:ilvl w:val="0"/>
          <w:numId w:val="1"/>
        </w:numPr>
      </w:pPr>
      <w:r>
        <w:t>Formation d’historien</w:t>
      </w:r>
    </w:p>
    <w:p w14:paraId="28D9E814" w14:textId="426BFDA8" w:rsidR="008E2BB4" w:rsidRDefault="002264F6" w:rsidP="008E2BB4">
      <w:pPr>
        <w:pStyle w:val="Sansinterligne"/>
        <w:numPr>
          <w:ilvl w:val="0"/>
          <w:numId w:val="1"/>
        </w:numPr>
      </w:pPr>
      <w:r>
        <w:t xml:space="preserve">Fondation des Annales </w:t>
      </w:r>
    </w:p>
    <w:p w14:paraId="43EEE109" w14:textId="4CC44D0B" w:rsidR="002264F6" w:rsidRDefault="002264F6" w:rsidP="008E2BB4">
      <w:pPr>
        <w:pStyle w:val="Sansinterligne"/>
        <w:numPr>
          <w:ilvl w:val="0"/>
          <w:numId w:val="1"/>
        </w:numPr>
      </w:pPr>
      <w:r>
        <w:t>L’historien médiéviste</w:t>
      </w:r>
    </w:p>
    <w:p w14:paraId="56306A46" w14:textId="6664AF54" w:rsidR="002264F6" w:rsidRDefault="0018331D" w:rsidP="008E2BB4">
      <w:pPr>
        <w:pStyle w:val="Sansinterligne"/>
        <w:numPr>
          <w:ilvl w:val="0"/>
          <w:numId w:val="1"/>
        </w:numPr>
      </w:pPr>
      <w:r>
        <w:t>A L</w:t>
      </w:r>
      <w:r w:rsidR="002264F6">
        <w:t>a Sorbonne : histoire éco et sociale</w:t>
      </w:r>
      <w:r>
        <w:t xml:space="preserve"> </w:t>
      </w:r>
    </w:p>
    <w:p w14:paraId="41376A04" w14:textId="74376A25" w:rsidR="002264F6" w:rsidRDefault="002264F6" w:rsidP="008E2BB4">
      <w:pPr>
        <w:pStyle w:val="Sansinterligne"/>
        <w:numPr>
          <w:ilvl w:val="0"/>
          <w:numId w:val="1"/>
        </w:numPr>
      </w:pPr>
      <w:r>
        <w:t xml:space="preserve">La guerre et l’histoire </w:t>
      </w:r>
    </w:p>
    <w:p w14:paraId="0CF005DB" w14:textId="51291A2A" w:rsidR="00E1703C" w:rsidRDefault="00FA753E" w:rsidP="008E2BB4">
      <w:pPr>
        <w:pStyle w:val="Sansinterligne"/>
        <w:numPr>
          <w:ilvl w:val="0"/>
          <w:numId w:val="1"/>
        </w:numPr>
      </w:pPr>
      <w:r>
        <w:t>La répression d’un historien juif et résistant</w:t>
      </w:r>
    </w:p>
    <w:p w14:paraId="208B7EB5" w14:textId="67813D81" w:rsidR="002264F6" w:rsidRDefault="002264F6" w:rsidP="008E2BB4">
      <w:pPr>
        <w:pStyle w:val="Sansinterligne"/>
        <w:numPr>
          <w:ilvl w:val="0"/>
          <w:numId w:val="1"/>
        </w:numPr>
      </w:pPr>
      <w:r>
        <w:t>La Résistance</w:t>
      </w:r>
      <w:r w:rsidR="00EE6A23">
        <w:t>/l’engagement</w:t>
      </w:r>
      <w:r>
        <w:t xml:space="preserve"> et l’histoire</w:t>
      </w:r>
    </w:p>
    <w:p w14:paraId="6537C040" w14:textId="692C2BDD" w:rsidR="0051017E" w:rsidRDefault="0051017E" w:rsidP="008E2BB4">
      <w:pPr>
        <w:pStyle w:val="Sansinterligne"/>
        <w:numPr>
          <w:ilvl w:val="0"/>
          <w:numId w:val="1"/>
        </w:numPr>
      </w:pPr>
      <w:r>
        <w:t>Héritage Marc Bloch à la Sorbonne</w:t>
      </w:r>
    </w:p>
    <w:p w14:paraId="1AFB1EF2" w14:textId="0FB211DB" w:rsidR="002264F6" w:rsidRDefault="002264F6" w:rsidP="008E2BB4">
      <w:pPr>
        <w:pStyle w:val="Sansinterligne"/>
        <w:numPr>
          <w:ilvl w:val="0"/>
          <w:numId w:val="1"/>
        </w:numPr>
      </w:pPr>
      <w:r>
        <w:t xml:space="preserve">Héritage en tant que professeur </w:t>
      </w:r>
    </w:p>
    <w:p w14:paraId="3D63C511" w14:textId="6C7DA4D0" w:rsidR="00BA5394" w:rsidRDefault="00BA5394" w:rsidP="008E2BB4">
      <w:pPr>
        <w:pStyle w:val="Sansinterligne"/>
        <w:numPr>
          <w:ilvl w:val="0"/>
          <w:numId w:val="1"/>
        </w:numPr>
      </w:pPr>
      <w:r>
        <w:t>Héritage en tant qu’historien engagé</w:t>
      </w:r>
    </w:p>
    <w:p w14:paraId="5EFA77CD" w14:textId="60377BBB" w:rsidR="00896A58" w:rsidRDefault="00896A58" w:rsidP="00CF665C">
      <w:pPr>
        <w:pStyle w:val="Sansinterligne"/>
      </w:pPr>
    </w:p>
    <w:p w14:paraId="4B92B1EA" w14:textId="743E74CD" w:rsidR="00DB19A4" w:rsidRPr="0018331D" w:rsidRDefault="00DB19A4" w:rsidP="00CF665C">
      <w:pPr>
        <w:pStyle w:val="Sansinterligne"/>
        <w:rPr>
          <w:u w:val="single"/>
        </w:rPr>
      </w:pPr>
      <w:r w:rsidRPr="0018331D">
        <w:rPr>
          <w:u w:val="single"/>
        </w:rPr>
        <w:t xml:space="preserve">UN </w:t>
      </w:r>
      <w:r w:rsidR="0018331D" w:rsidRPr="0018331D">
        <w:rPr>
          <w:u w:val="single"/>
        </w:rPr>
        <w:t>PROBLEME CENTRAL A SURMONTER :</w:t>
      </w:r>
    </w:p>
    <w:p w14:paraId="104EC2EB" w14:textId="389874A8" w:rsidR="00DB19A4" w:rsidRDefault="00DB19A4" w:rsidP="00CF665C">
      <w:pPr>
        <w:pStyle w:val="Sansinterligne"/>
      </w:pPr>
    </w:p>
    <w:p w14:paraId="6968E5D9" w14:textId="7E699C9B" w:rsidR="00896A58" w:rsidRDefault="00DB19A4" w:rsidP="00CF665C">
      <w:pPr>
        <w:pStyle w:val="Sansinterligne"/>
      </w:pPr>
      <w:proofErr w:type="spellStart"/>
      <w:r>
        <w:t>Etre</w:t>
      </w:r>
      <w:proofErr w:type="spellEnd"/>
      <w:r>
        <w:t xml:space="preserve"> trop pointu sur les questions de méthode historique, d’historiographie MAIS ce thème est en même temps inévitable </w:t>
      </w:r>
    </w:p>
    <w:p w14:paraId="4D598D06" w14:textId="7F83FB30" w:rsidR="00DB19A4" w:rsidRDefault="00DB19A4" w:rsidP="00CF665C">
      <w:pPr>
        <w:pStyle w:val="Sansinterligne"/>
      </w:pPr>
    </w:p>
    <w:p w14:paraId="054862BE" w14:textId="4F486C35" w:rsidR="00DB19A4" w:rsidRDefault="00DB19A4" w:rsidP="00CF665C">
      <w:pPr>
        <w:pStyle w:val="Sansinterligne"/>
      </w:pPr>
    </w:p>
    <w:p w14:paraId="286C0F56" w14:textId="5495272A" w:rsidR="0018331D" w:rsidRDefault="0018331D" w:rsidP="00CF665C">
      <w:pPr>
        <w:pStyle w:val="Sansinterligne"/>
      </w:pPr>
    </w:p>
    <w:p w14:paraId="790C56B0" w14:textId="6966955F" w:rsidR="0018331D" w:rsidRDefault="0018331D" w:rsidP="00CF665C">
      <w:pPr>
        <w:pStyle w:val="Sansinterligne"/>
      </w:pPr>
    </w:p>
    <w:p w14:paraId="1F7D4C09" w14:textId="77777777" w:rsidR="0018331D" w:rsidRDefault="0018331D" w:rsidP="00CF665C">
      <w:pPr>
        <w:pStyle w:val="Sansinterligne"/>
      </w:pPr>
    </w:p>
    <w:p w14:paraId="088D5B68" w14:textId="77777777" w:rsidR="0018331D" w:rsidRDefault="0018331D" w:rsidP="00CF665C">
      <w:pPr>
        <w:pStyle w:val="Sansinterligne"/>
      </w:pPr>
    </w:p>
    <w:p w14:paraId="07861F6E" w14:textId="77B96E66" w:rsidR="00CF665C" w:rsidRDefault="00CF665C" w:rsidP="00CF665C">
      <w:pPr>
        <w:pStyle w:val="Sansinterligne"/>
      </w:pPr>
      <w:r>
        <w:t xml:space="preserve">S </w:t>
      </w:r>
      <w:proofErr w:type="gramStart"/>
      <w:r>
        <w:t>Bicha</w:t>
      </w:r>
      <w:r>
        <w:t xml:space="preserve">  </w:t>
      </w:r>
      <w:r>
        <w:t>Cette</w:t>
      </w:r>
      <w:proofErr w:type="gramEnd"/>
      <w:r>
        <w:t xml:space="preserve"> exposition explore l’impact de Marc Bloch sur l’enseignement de l’histoire et</w:t>
      </w:r>
    </w:p>
    <w:p w14:paraId="0AD07E82" w14:textId="7B809655" w:rsidR="00CF665C" w:rsidRDefault="00CF665C" w:rsidP="00CF665C">
      <w:pPr>
        <w:pStyle w:val="Sansinterligne"/>
      </w:pPr>
      <w:proofErr w:type="gramStart"/>
      <w:r>
        <w:t>l’historiographie</w:t>
      </w:r>
      <w:proofErr w:type="gramEnd"/>
      <w:r>
        <w:t>, notamment durant son passage à la Sorbonne</w:t>
      </w:r>
      <w:r>
        <w:t xml:space="preserve"> (…) </w:t>
      </w:r>
      <w:r>
        <w:t>À travers manuscrits, extraits de cours</w:t>
      </w:r>
      <w:r>
        <w:t xml:space="preserve"> </w:t>
      </w:r>
      <w:r>
        <w:t>et témoignages de ses étudiants, l’exposition met en lumière son approche pédagogique</w:t>
      </w:r>
    </w:p>
    <w:p w14:paraId="7B91FBBE" w14:textId="77777777" w:rsidR="00CF665C" w:rsidRDefault="00CF665C" w:rsidP="00CF665C">
      <w:pPr>
        <w:pStyle w:val="Sansinterligne"/>
      </w:pPr>
      <w:proofErr w:type="gramStart"/>
      <w:r>
        <w:t>novatrice</w:t>
      </w:r>
      <w:proofErr w:type="gramEnd"/>
      <w:r>
        <w:t>, sa volonté d’émanciper l’histoire des récits purement événementiels et son</w:t>
      </w:r>
    </w:p>
    <w:p w14:paraId="07F4A945" w14:textId="77777777" w:rsidR="00CF665C" w:rsidRDefault="00CF665C" w:rsidP="00CF665C">
      <w:pPr>
        <w:pStyle w:val="Sansinterligne"/>
      </w:pPr>
      <w:proofErr w:type="gramStart"/>
      <w:r>
        <w:t>engagement</w:t>
      </w:r>
      <w:proofErr w:type="gramEnd"/>
      <w:r>
        <w:t xml:space="preserve"> intellectuel.</w:t>
      </w:r>
      <w:r>
        <w:t xml:space="preserve"> </w:t>
      </w:r>
      <w:r>
        <w:t>Un espace immersif proposera des analyses de ses ouvrages majeurs,</w:t>
      </w:r>
    </w:p>
    <w:p w14:paraId="500E6427" w14:textId="77777777" w:rsidR="00CF665C" w:rsidRDefault="00CF665C" w:rsidP="00CF665C">
      <w:pPr>
        <w:pStyle w:val="Sansinterligne"/>
      </w:pPr>
      <w:proofErr w:type="gramStart"/>
      <w:r>
        <w:t>comme</w:t>
      </w:r>
      <w:proofErr w:type="gramEnd"/>
      <w:r>
        <w:t xml:space="preserve"> Les Rois thaumaturges et Apologie pour l’histoire, illustrant son rôle dans la refonte de</w:t>
      </w:r>
    </w:p>
    <w:p w14:paraId="53250CD3" w14:textId="77777777" w:rsidR="00CF665C" w:rsidRDefault="00CF665C" w:rsidP="00CF665C">
      <w:pPr>
        <w:pStyle w:val="Sansinterligne"/>
      </w:pPr>
      <w:proofErr w:type="gramStart"/>
      <w:r>
        <w:t>la</w:t>
      </w:r>
      <w:proofErr w:type="gramEnd"/>
      <w:r>
        <w:t xml:space="preserve"> méthodologie historique. Enfin, l’exposition s’attardera sur son engagement pendant la</w:t>
      </w:r>
    </w:p>
    <w:p w14:paraId="4F69E0A1" w14:textId="77777777" w:rsidR="00CF665C" w:rsidRDefault="00CF665C" w:rsidP="00CF665C">
      <w:pPr>
        <w:pStyle w:val="Sansinterligne"/>
      </w:pPr>
      <w:r>
        <w:t>Seconde Guerre mondiale, où son combat intellectuel a rejoint l’action résistante, incarnant</w:t>
      </w:r>
    </w:p>
    <w:p w14:paraId="19CC25AB" w14:textId="09F74B4B" w:rsidR="009E377B" w:rsidRDefault="00CF665C" w:rsidP="00CF665C">
      <w:pPr>
        <w:pStyle w:val="Sansinterligne"/>
      </w:pPr>
      <w:proofErr w:type="gramStart"/>
      <w:r>
        <w:t>l’idée</w:t>
      </w:r>
      <w:proofErr w:type="gramEnd"/>
      <w:r>
        <w:t xml:space="preserve"> d’un historien citoyen.</w:t>
      </w:r>
      <w:r>
        <w:t xml:space="preserve"> </w:t>
      </w:r>
    </w:p>
    <w:p w14:paraId="6F103F61" w14:textId="5D5C62D9" w:rsidR="00CF665C" w:rsidRDefault="00CF665C" w:rsidP="00CF665C">
      <w:pPr>
        <w:pStyle w:val="Sansinterligne"/>
      </w:pPr>
    </w:p>
    <w:p w14:paraId="3C490D5A" w14:textId="1F1BE14E" w:rsidR="00CF665C" w:rsidRDefault="00DB02B0" w:rsidP="00CF665C">
      <w:pPr>
        <w:pStyle w:val="Sansinterligne"/>
      </w:pPr>
      <w:r>
        <w:t>??? « </w:t>
      </w:r>
      <w:r w:rsidRPr="00DB02B0">
        <w:t xml:space="preserve">Entre archives et </w:t>
      </w:r>
      <w:proofErr w:type="gramStart"/>
      <w:r w:rsidRPr="00DB02B0">
        <w:t>engagement:</w:t>
      </w:r>
      <w:proofErr w:type="gramEnd"/>
      <w:r w:rsidRPr="00DB02B0">
        <w:t xml:space="preserve"> l’héritage de Marc Bloch</w:t>
      </w:r>
      <w:r>
        <w:t> »</w:t>
      </w:r>
    </w:p>
    <w:p w14:paraId="0B9F3605" w14:textId="75E818A2" w:rsidR="00F004C1" w:rsidRDefault="00F004C1" w:rsidP="00CF665C">
      <w:pPr>
        <w:pStyle w:val="Sansinterligne"/>
      </w:pPr>
    </w:p>
    <w:p w14:paraId="6405EF3E" w14:textId="47567D98" w:rsidR="00F004C1" w:rsidRDefault="00F004C1" w:rsidP="00F004C1">
      <w:pPr>
        <w:pStyle w:val="Sansinterligne"/>
      </w:pPr>
      <w:r>
        <w:lastRenderedPageBreak/>
        <w:t xml:space="preserve">??? </w:t>
      </w:r>
      <w:r>
        <w:t>On insiste sur sa</w:t>
      </w:r>
      <w:r w:rsidR="00452C07">
        <w:t xml:space="preserve"> </w:t>
      </w:r>
      <w:r>
        <w:t>vision de la guerre et de la France, sa participation à la résistance, son statut de juif au sein</w:t>
      </w:r>
      <w:r w:rsidR="00452C07">
        <w:t xml:space="preserve"> </w:t>
      </w:r>
      <w:r>
        <w:t>de l’enseignement supérieur.</w:t>
      </w:r>
    </w:p>
    <w:p w14:paraId="5C1CFAFF" w14:textId="5ED5ED1D" w:rsidR="00452C07" w:rsidRDefault="00452C07" w:rsidP="00F004C1">
      <w:pPr>
        <w:pStyle w:val="Sansinterligne"/>
      </w:pPr>
    </w:p>
    <w:p w14:paraId="763E95C2" w14:textId="5A04316E" w:rsidR="00452C07" w:rsidRDefault="00452C07" w:rsidP="00452C07">
      <w:pPr>
        <w:pStyle w:val="Sansinterligne"/>
        <w:rPr>
          <w:color w:val="FF0000"/>
        </w:rPr>
      </w:pPr>
      <w:bookmarkStart w:id="0" w:name="_GoBack"/>
      <w:bookmarkEnd w:id="0"/>
    </w:p>
    <w:p w14:paraId="6DE92FD6" w14:textId="296BAF7C" w:rsidR="00452C07" w:rsidRDefault="00452C07" w:rsidP="00452C07">
      <w:pPr>
        <w:pStyle w:val="Sansinterligne"/>
      </w:pPr>
      <w:r w:rsidRPr="00452C07">
        <w:t xml:space="preserve">Marine </w:t>
      </w:r>
      <w:proofErr w:type="spellStart"/>
      <w:r w:rsidRPr="00452C07">
        <w:t>Ancelet</w:t>
      </w:r>
      <w:proofErr w:type="spellEnd"/>
      <w:r w:rsidRPr="00452C07">
        <w:t xml:space="preserve"> : </w:t>
      </w:r>
      <w:r w:rsidRPr="00452C07">
        <w:t>Pour cela, j’aimerais</w:t>
      </w:r>
      <w:r w:rsidRPr="00452C07">
        <w:t xml:space="preserve"> </w:t>
      </w:r>
      <w:r w:rsidRPr="00452C07">
        <w:t>appliquer l’idée de certains de mes camarades : afficher des témoignages de professeurs/historiens qui</w:t>
      </w:r>
      <w:r w:rsidRPr="00452C07">
        <w:t xml:space="preserve"> </w:t>
      </w:r>
      <w:r w:rsidRPr="00452C07">
        <w:t>se sont inscrits dans la continuité de ses travaux.</w:t>
      </w:r>
    </w:p>
    <w:p w14:paraId="2337FD2B" w14:textId="35F81B49" w:rsidR="00452C07" w:rsidRDefault="00452C07" w:rsidP="00452C07">
      <w:pPr>
        <w:pStyle w:val="Sansinterligne"/>
      </w:pPr>
    </w:p>
    <w:p w14:paraId="697DB98B" w14:textId="77777777" w:rsidR="00EC507F" w:rsidRDefault="00452C07" w:rsidP="00EC507F">
      <w:pPr>
        <w:pStyle w:val="Sansinterligne"/>
      </w:pPr>
      <w:r w:rsidRPr="00452C07">
        <w:t xml:space="preserve">Alice </w:t>
      </w:r>
      <w:proofErr w:type="spellStart"/>
      <w:r w:rsidRPr="00452C07">
        <w:t>Morineau</w:t>
      </w:r>
      <w:proofErr w:type="spellEnd"/>
      <w:r w:rsidRPr="00452C07">
        <w:t>-Anthonioz</w:t>
      </w:r>
      <w:r>
        <w:t xml:space="preserve"> : </w:t>
      </w:r>
      <w:r w:rsidR="00EC507F">
        <w:t>Enfin, l’exposition</w:t>
      </w:r>
    </w:p>
    <w:p w14:paraId="1743FDF0" w14:textId="77777777" w:rsidR="00EC507F" w:rsidRDefault="00EC507F" w:rsidP="00EC507F">
      <w:pPr>
        <w:pStyle w:val="Sansinterligne"/>
      </w:pPr>
      <w:proofErr w:type="gramStart"/>
      <w:r>
        <w:t>mobile</w:t>
      </w:r>
      <w:proofErr w:type="gramEnd"/>
      <w:r>
        <w:t xml:space="preserve"> se conclurait sur l’humaniste qu’était Marc Bloch, utilisant son savoir d’historien pour de</w:t>
      </w:r>
    </w:p>
    <w:p w14:paraId="0A3B8FFF" w14:textId="6FC76095" w:rsidR="00452C07" w:rsidRDefault="00EC507F" w:rsidP="00EC507F">
      <w:pPr>
        <w:pStyle w:val="Sansinterligne"/>
      </w:pPr>
      <w:proofErr w:type="gramStart"/>
      <w:r>
        <w:t>faire</w:t>
      </w:r>
      <w:proofErr w:type="gramEnd"/>
      <w:r>
        <w:t xml:space="preserve"> des ponts entre les Hommes, le passé et le présent.</w:t>
      </w:r>
    </w:p>
    <w:p w14:paraId="4ED11443" w14:textId="19E6E61D" w:rsidR="00EC507F" w:rsidRDefault="00EC507F" w:rsidP="00EC507F">
      <w:pPr>
        <w:pStyle w:val="Sansinterligne"/>
      </w:pPr>
    </w:p>
    <w:p w14:paraId="6F525757" w14:textId="6971E105" w:rsidR="00E440B1" w:rsidRDefault="00E440B1" w:rsidP="00E440B1">
      <w:pPr>
        <w:pStyle w:val="Sansinterligne"/>
      </w:pPr>
      <w:r w:rsidRPr="00E440B1">
        <w:t>JOUANJEAN Amélie</w:t>
      </w:r>
      <w:r w:rsidR="00DB3136">
        <w:t xml:space="preserve"> : </w:t>
      </w:r>
      <w:r>
        <w:t>L’exposition se déroule au sein de l’université Panthéon Sorbonne donc l’intention est de détailler et</w:t>
      </w:r>
    </w:p>
    <w:p w14:paraId="44ED94B3" w14:textId="77777777" w:rsidR="00E440B1" w:rsidRDefault="00E440B1" w:rsidP="00E440B1">
      <w:pPr>
        <w:pStyle w:val="Sansinterligne"/>
      </w:pPr>
      <w:proofErr w:type="gramStart"/>
      <w:r>
        <w:t>d’appuyer</w:t>
      </w:r>
      <w:proofErr w:type="gramEnd"/>
      <w:r>
        <w:t xml:space="preserve"> principalement la partie de sa vie concernant l’étude, la recherche et l’écriture d’ouvrages</w:t>
      </w:r>
    </w:p>
    <w:p w14:paraId="696E66AD" w14:textId="77777777" w:rsidR="00E440B1" w:rsidRDefault="00E440B1" w:rsidP="00E440B1">
      <w:pPr>
        <w:pStyle w:val="Sansinterligne"/>
      </w:pPr>
      <w:proofErr w:type="gramStart"/>
      <w:r>
        <w:t>ainsi</w:t>
      </w:r>
      <w:proofErr w:type="gramEnd"/>
      <w:r>
        <w:t xml:space="preserve"> que la figure de Bloch comme historien et professeur.</w:t>
      </w:r>
    </w:p>
    <w:p w14:paraId="4B65D7E9" w14:textId="77777777" w:rsidR="00E440B1" w:rsidRDefault="00E440B1" w:rsidP="00E440B1">
      <w:pPr>
        <w:pStyle w:val="Sansinterligne"/>
      </w:pPr>
      <w:r>
        <w:t>Il faut ainsi parler de ses études, ses influences et le développement de sa pensée au fur et à mesure</w:t>
      </w:r>
    </w:p>
    <w:p w14:paraId="1D18D00D" w14:textId="77777777" w:rsidR="00E440B1" w:rsidRDefault="00E440B1" w:rsidP="00E440B1">
      <w:pPr>
        <w:pStyle w:val="Sansinterligne"/>
      </w:pPr>
      <w:proofErr w:type="gramStart"/>
      <w:r>
        <w:t>de</w:t>
      </w:r>
      <w:proofErr w:type="gramEnd"/>
      <w:r>
        <w:t xml:space="preserve"> sa vie (notamment la première Guerre mondiale). Pour illustrer, on peut ajouter des photos de</w:t>
      </w:r>
    </w:p>
    <w:p w14:paraId="4A16ADA4" w14:textId="7F5947C1" w:rsidR="00E440B1" w:rsidRDefault="00E440B1" w:rsidP="00E440B1">
      <w:pPr>
        <w:pStyle w:val="Sansinterligne"/>
      </w:pPr>
      <w:proofErr w:type="gramStart"/>
      <w:r>
        <w:t>manuscrit</w:t>
      </w:r>
      <w:proofErr w:type="gramEnd"/>
      <w:r>
        <w:t>, de ses notes etc.</w:t>
      </w:r>
    </w:p>
    <w:p w14:paraId="479719E5" w14:textId="77777777" w:rsidR="00B037D4" w:rsidRDefault="00B037D4" w:rsidP="00B037D4">
      <w:pPr>
        <w:pStyle w:val="Sansinterligne"/>
      </w:pPr>
      <w:r>
        <w:t>On veut insister sur son rôle de professeur, donc si possible avoir des reconstitutions de</w:t>
      </w:r>
    </w:p>
    <w:p w14:paraId="0AC953BD" w14:textId="77777777" w:rsidR="00B037D4" w:rsidRDefault="00B037D4" w:rsidP="00B037D4">
      <w:pPr>
        <w:pStyle w:val="Sansinterligne"/>
      </w:pPr>
      <w:proofErr w:type="gramStart"/>
      <w:r>
        <w:t>ses</w:t>
      </w:r>
      <w:proofErr w:type="gramEnd"/>
      <w:r>
        <w:t xml:space="preserve"> cours ou des notes.</w:t>
      </w:r>
    </w:p>
    <w:p w14:paraId="689E4290" w14:textId="77777777" w:rsidR="00B037D4" w:rsidRDefault="00B037D4" w:rsidP="00B037D4">
      <w:pPr>
        <w:pStyle w:val="Sansinterligne"/>
      </w:pPr>
      <w:r>
        <w:t>Il me semble intéressant aussi de parler de sa panthéonisation et du message que l’on souhaite</w:t>
      </w:r>
    </w:p>
    <w:p w14:paraId="1A6C8467" w14:textId="77777777" w:rsidR="00B037D4" w:rsidRDefault="00B037D4" w:rsidP="00B037D4">
      <w:pPr>
        <w:pStyle w:val="Sansinterligne"/>
      </w:pPr>
      <w:proofErr w:type="gramStart"/>
      <w:r>
        <w:t>véhiculer</w:t>
      </w:r>
      <w:proofErr w:type="gramEnd"/>
      <w:r>
        <w:t xml:space="preserve"> à travers notre exposition : rappeler l’engagement d’une personne, l’importance de la</w:t>
      </w:r>
    </w:p>
    <w:p w14:paraId="1F22B5AB" w14:textId="3521482D" w:rsidR="00B037D4" w:rsidRDefault="00B037D4" w:rsidP="00B037D4">
      <w:pPr>
        <w:pStyle w:val="Sansinterligne"/>
      </w:pPr>
      <w:proofErr w:type="gramStart"/>
      <w:r>
        <w:t>transmission</w:t>
      </w:r>
      <w:proofErr w:type="gramEnd"/>
      <w:r>
        <w:t xml:space="preserve"> du savoir </w:t>
      </w:r>
      <w:proofErr w:type="spellStart"/>
      <w:r>
        <w:t>etc</w:t>
      </w:r>
      <w:proofErr w:type="spellEnd"/>
    </w:p>
    <w:p w14:paraId="58DAB9D1" w14:textId="5A176E1A" w:rsidR="00F94051" w:rsidRDefault="00F94051" w:rsidP="00B037D4">
      <w:pPr>
        <w:pStyle w:val="Sansinterligne"/>
      </w:pPr>
    </w:p>
    <w:p w14:paraId="43418263" w14:textId="77777777" w:rsidR="00D34913" w:rsidRDefault="00F94051" w:rsidP="00D34913">
      <w:pPr>
        <w:pStyle w:val="Sansinterligne"/>
      </w:pPr>
      <w:r>
        <w:t xml:space="preserve">Mathilde </w:t>
      </w:r>
      <w:proofErr w:type="spellStart"/>
      <w:r>
        <w:t>Bensi</w:t>
      </w:r>
      <w:proofErr w:type="spellEnd"/>
      <w:r>
        <w:t xml:space="preserve"> : </w:t>
      </w:r>
      <w:r w:rsidR="00D34913">
        <w:t>Comprendre le passé, éclairer le présent » –</w:t>
      </w:r>
    </w:p>
    <w:p w14:paraId="429CE939" w14:textId="77777777" w:rsidR="00D34913" w:rsidRDefault="00D34913" w:rsidP="00D34913">
      <w:pPr>
        <w:pStyle w:val="Sansinterligne"/>
      </w:pPr>
      <w:r>
        <w:t>Marc Bloch, l’entrée au Panthéon d’un historien</w:t>
      </w:r>
      <w:r>
        <w:t> »</w:t>
      </w:r>
    </w:p>
    <w:p w14:paraId="76DDB660" w14:textId="44E93B83" w:rsidR="00F94051" w:rsidRDefault="00D34913" w:rsidP="00D34913">
      <w:pPr>
        <w:pStyle w:val="Sansinterligne"/>
      </w:pPr>
      <w:r>
        <w:t xml:space="preserve">  </w:t>
      </w:r>
      <w:r w:rsidR="00F94051">
        <w:t>À l’occasion de l’entrée de Marc Bloch au Panthéon, cette exposition met en lumière son rôle</w:t>
      </w:r>
      <w:r w:rsidR="00F94051">
        <w:t xml:space="preserve"> </w:t>
      </w:r>
      <w:r w:rsidR="00F94051">
        <w:t>fondamental en tant qu’historien, au-delà de son engagement décisif dans la Résistance.</w:t>
      </w:r>
    </w:p>
    <w:p w14:paraId="32AA8786" w14:textId="77777777" w:rsidR="00F94051" w:rsidRDefault="00F94051" w:rsidP="00F94051">
      <w:pPr>
        <w:pStyle w:val="Sansinterligne"/>
      </w:pPr>
      <w:r>
        <w:t>Figure majeure de l’historiographie du XXe siècle, il conçoit l’histoire comme une discipline</w:t>
      </w:r>
    </w:p>
    <w:p w14:paraId="1C999636" w14:textId="16F1A06D" w:rsidR="006A2CF3" w:rsidRDefault="00F94051" w:rsidP="006A2CF3">
      <w:pPr>
        <w:pStyle w:val="Sansinterligne"/>
      </w:pPr>
      <w:proofErr w:type="gramStart"/>
      <w:r>
        <w:t>vivante</w:t>
      </w:r>
      <w:proofErr w:type="gramEnd"/>
      <w:r>
        <w:t>, ancrée dans son temps et éclairée par les leçons du passé.</w:t>
      </w:r>
      <w:r w:rsidR="006A2CF3" w:rsidRPr="006A2CF3">
        <w:t xml:space="preserve"> </w:t>
      </w:r>
      <w:r w:rsidR="006A2CF3">
        <w:t>Marqué par son expérience de la guerre, il développe une approche novatrice, refusant une</w:t>
      </w:r>
    </w:p>
    <w:p w14:paraId="4B244D4A" w14:textId="77777777" w:rsidR="006A2CF3" w:rsidRDefault="006A2CF3" w:rsidP="006A2CF3">
      <w:pPr>
        <w:pStyle w:val="Sansinterligne"/>
      </w:pPr>
      <w:proofErr w:type="gramStart"/>
      <w:r>
        <w:t>histoire</w:t>
      </w:r>
      <w:proofErr w:type="gramEnd"/>
      <w:r>
        <w:t xml:space="preserve"> strictement événementielle pour privilégier une analyse des structures et des</w:t>
      </w:r>
    </w:p>
    <w:p w14:paraId="4AB5E826" w14:textId="77777777" w:rsidR="006A2CF3" w:rsidRDefault="006A2CF3" w:rsidP="006A2CF3">
      <w:pPr>
        <w:pStyle w:val="Sansinterligne"/>
      </w:pPr>
      <w:proofErr w:type="gramStart"/>
      <w:r>
        <w:t>mentalités</w:t>
      </w:r>
      <w:proofErr w:type="gramEnd"/>
      <w:r>
        <w:t>. À travers des œuvres majeures comme Les Rois thaumaturges ou La Société</w:t>
      </w:r>
    </w:p>
    <w:p w14:paraId="3F97D298" w14:textId="77777777" w:rsidR="006A2CF3" w:rsidRDefault="006A2CF3" w:rsidP="006A2CF3">
      <w:pPr>
        <w:pStyle w:val="Sansinterligne"/>
      </w:pPr>
      <w:proofErr w:type="gramStart"/>
      <w:r>
        <w:t>féodale</w:t>
      </w:r>
      <w:proofErr w:type="gramEnd"/>
      <w:r>
        <w:t>, il intègre les apports d’autres sciences sociales à la méthode historique dans une</w:t>
      </w:r>
    </w:p>
    <w:p w14:paraId="3E76F46D" w14:textId="77777777" w:rsidR="006A2CF3" w:rsidRDefault="006A2CF3" w:rsidP="006A2CF3">
      <w:pPr>
        <w:pStyle w:val="Sansinterligne"/>
      </w:pPr>
      <w:proofErr w:type="gramStart"/>
      <w:r>
        <w:t>approche</w:t>
      </w:r>
      <w:proofErr w:type="gramEnd"/>
      <w:r>
        <w:t xml:space="preserve"> comparatiste et transdisciplinaire.</w:t>
      </w:r>
    </w:p>
    <w:p w14:paraId="748BBFF4" w14:textId="77777777" w:rsidR="006A2CF3" w:rsidRDefault="006A2CF3" w:rsidP="006A2CF3">
      <w:pPr>
        <w:pStyle w:val="Sansinterligne"/>
      </w:pPr>
      <w:r>
        <w:t>Médiéviste sans se limiter à un cadre chronologique, il s’intéresse aux dynamiques de</w:t>
      </w:r>
    </w:p>
    <w:p w14:paraId="304FE2FC" w14:textId="77777777" w:rsidR="006A2CF3" w:rsidRDefault="006A2CF3" w:rsidP="006A2CF3">
      <w:pPr>
        <w:pStyle w:val="Sansinterligne"/>
      </w:pPr>
      <w:proofErr w:type="gramStart"/>
      <w:r>
        <w:t>transformation</w:t>
      </w:r>
      <w:proofErr w:type="gramEnd"/>
      <w:r>
        <w:t xml:space="preserve"> sociale sur le temps long. Son parcours témoigne d’un engagement intellectuel</w:t>
      </w:r>
    </w:p>
    <w:p w14:paraId="03C3B465" w14:textId="77777777" w:rsidR="006A2CF3" w:rsidRDefault="006A2CF3" w:rsidP="006A2CF3">
      <w:pPr>
        <w:pStyle w:val="Sansinterligne"/>
      </w:pPr>
      <w:proofErr w:type="gramStart"/>
      <w:r>
        <w:t>profond</w:t>
      </w:r>
      <w:proofErr w:type="gramEnd"/>
      <w:r>
        <w:t>, où la connaissance du passé sert à comprendre le présent. Même dans les heures</w:t>
      </w:r>
    </w:p>
    <w:p w14:paraId="05EC27D0" w14:textId="77777777" w:rsidR="006A2CF3" w:rsidRDefault="006A2CF3" w:rsidP="006A2CF3">
      <w:pPr>
        <w:pStyle w:val="Sansinterligne"/>
      </w:pPr>
      <w:proofErr w:type="gramStart"/>
      <w:r>
        <w:t>sombres</w:t>
      </w:r>
      <w:proofErr w:type="gramEnd"/>
      <w:r>
        <w:t xml:space="preserve"> de l’Occupation, l’histoire reste pour lui un refuge et une arme, une clef pour</w:t>
      </w:r>
    </w:p>
    <w:p w14:paraId="4FE7B9DB" w14:textId="18ABF5B1" w:rsidR="00F94051" w:rsidRDefault="006A2CF3" w:rsidP="006A2CF3">
      <w:pPr>
        <w:pStyle w:val="Sansinterligne"/>
      </w:pPr>
      <w:proofErr w:type="gramStart"/>
      <w:r>
        <w:t>affronter</w:t>
      </w:r>
      <w:proofErr w:type="gramEnd"/>
      <w:r>
        <w:t xml:space="preserve"> l’avenir</w:t>
      </w:r>
      <w:r>
        <w:t xml:space="preserve"> MAIS MANQUE DES CHOSES </w:t>
      </w:r>
    </w:p>
    <w:p w14:paraId="17FD53CE" w14:textId="6C84CAC4" w:rsidR="00D34913" w:rsidRDefault="00D34913" w:rsidP="006A2CF3">
      <w:pPr>
        <w:pStyle w:val="Sansinterligne"/>
      </w:pPr>
    </w:p>
    <w:p w14:paraId="3D63C59A" w14:textId="3E43B001" w:rsidR="00D34913" w:rsidRDefault="00D34913" w:rsidP="006A2CF3">
      <w:pPr>
        <w:pStyle w:val="Sansinterligne"/>
      </w:pPr>
      <w:r>
        <w:t xml:space="preserve">???? </w:t>
      </w:r>
      <w:r w:rsidRPr="00D34913">
        <w:t>Marc Bloch : Histoire d’un historien</w:t>
      </w:r>
    </w:p>
    <w:p w14:paraId="52A4E504" w14:textId="77777777" w:rsidR="00D165FC" w:rsidRDefault="00D165FC" w:rsidP="00D165FC">
      <w:pPr>
        <w:pStyle w:val="Sansinterligne"/>
      </w:pPr>
      <w:r>
        <w:t>Aujourd’hui, Marc Bloch est connu pour sa vie de résistant et sa fin tragique au cours de la</w:t>
      </w:r>
    </w:p>
    <w:p w14:paraId="1AF29A08" w14:textId="77777777" w:rsidR="00D165FC" w:rsidRDefault="00D165FC" w:rsidP="00D165FC">
      <w:pPr>
        <w:pStyle w:val="Sansinterligne"/>
      </w:pPr>
      <w:r>
        <w:t xml:space="preserve">Seconde Guerre mondiale. Ces faits tendent à éclipser </w:t>
      </w:r>
      <w:proofErr w:type="gramStart"/>
      <w:r>
        <w:t>la majeur partie</w:t>
      </w:r>
      <w:proofErr w:type="gramEnd"/>
      <w:r>
        <w:t xml:space="preserve"> de sa vie et de son œuvre de</w:t>
      </w:r>
    </w:p>
    <w:p w14:paraId="680BD4A2" w14:textId="77777777" w:rsidR="00D165FC" w:rsidRDefault="00D165FC" w:rsidP="00D165FC">
      <w:pPr>
        <w:pStyle w:val="Sansinterligne"/>
      </w:pPr>
      <w:proofErr w:type="gramStart"/>
      <w:r>
        <w:t>chercheur</w:t>
      </w:r>
      <w:proofErr w:type="gramEnd"/>
      <w:r>
        <w:t xml:space="preserve"> et d’historien. Pourtant, ses travaux ont des répercussions qui se font encore ressentir sur</w:t>
      </w:r>
    </w:p>
    <w:p w14:paraId="28E93FBE" w14:textId="77777777" w:rsidR="00D165FC" w:rsidRDefault="00D165FC" w:rsidP="00D165FC">
      <w:pPr>
        <w:pStyle w:val="Sansinterligne"/>
      </w:pPr>
      <w:proofErr w:type="gramStart"/>
      <w:r>
        <w:t>sa</w:t>
      </w:r>
      <w:proofErr w:type="gramEnd"/>
      <w:r>
        <w:t xml:space="preserve"> discipline près d’un siècle après sa mort. Cette exposition se propose alors de faire la lumière sur</w:t>
      </w:r>
    </w:p>
    <w:p w14:paraId="173F1D4A" w14:textId="77777777" w:rsidR="00D165FC" w:rsidRDefault="00D165FC" w:rsidP="00D165FC">
      <w:pPr>
        <w:pStyle w:val="Sansinterligne"/>
      </w:pPr>
      <w:proofErr w:type="gramStart"/>
      <w:r>
        <w:t>une</w:t>
      </w:r>
      <w:proofErr w:type="gramEnd"/>
      <w:r>
        <w:t xml:space="preserve"> partie de son travail afin de comprendre comment Marc Bloch a redéfini la pratique de</w:t>
      </w:r>
    </w:p>
    <w:p w14:paraId="6B535B60" w14:textId="77777777" w:rsidR="00D165FC" w:rsidRDefault="00D165FC" w:rsidP="00D165FC">
      <w:pPr>
        <w:pStyle w:val="Sansinterligne"/>
      </w:pPr>
      <w:proofErr w:type="gramStart"/>
      <w:r>
        <w:t>l’histoire</w:t>
      </w:r>
      <w:proofErr w:type="gramEnd"/>
      <w:r>
        <w:t xml:space="preserve"> et l’histoire économique et sociale. En poursuivant un parcours chronologique et en</w:t>
      </w:r>
    </w:p>
    <w:p w14:paraId="77E55441" w14:textId="77777777" w:rsidR="00D165FC" w:rsidRDefault="00D165FC" w:rsidP="00D165FC">
      <w:pPr>
        <w:pStyle w:val="Sansinterligne"/>
      </w:pPr>
      <w:proofErr w:type="gramStart"/>
      <w:r>
        <w:t>analysant</w:t>
      </w:r>
      <w:proofErr w:type="gramEnd"/>
      <w:r>
        <w:t xml:space="preserve"> livres, revues, documents de cours et documents d’archive, il nous sera possible de</w:t>
      </w:r>
    </w:p>
    <w:p w14:paraId="33DE2E7C" w14:textId="77777777" w:rsidR="00D165FC" w:rsidRDefault="00D165FC" w:rsidP="00D165FC">
      <w:pPr>
        <w:pStyle w:val="Sansinterligne"/>
      </w:pPr>
      <w:proofErr w:type="gramStart"/>
      <w:r>
        <w:t>dresser</w:t>
      </w:r>
      <w:proofErr w:type="gramEnd"/>
      <w:r>
        <w:t xml:space="preserve"> le portrait d’un historien en constante évolution dans sa pratique de l’histoire mais aussi</w:t>
      </w:r>
    </w:p>
    <w:p w14:paraId="45C3EFAE" w14:textId="4FA7BBBA" w:rsidR="00D165FC" w:rsidRDefault="00D165FC" w:rsidP="00D165FC">
      <w:pPr>
        <w:pStyle w:val="Sansinterligne"/>
      </w:pPr>
      <w:proofErr w:type="gramStart"/>
      <w:r>
        <w:t>dans</w:t>
      </w:r>
      <w:proofErr w:type="gramEnd"/>
      <w:r>
        <w:t xml:space="preserve"> son rapport au monde, à la science, à la politique, à la guerre et au fascisme.</w:t>
      </w:r>
    </w:p>
    <w:p w14:paraId="70D9A9FB" w14:textId="695AF319" w:rsidR="00960A0A" w:rsidRDefault="00960A0A" w:rsidP="00D165FC">
      <w:pPr>
        <w:pStyle w:val="Sansinterligne"/>
      </w:pPr>
    </w:p>
    <w:p w14:paraId="18A76C26" w14:textId="77777777" w:rsidR="00960A0A" w:rsidRDefault="00960A0A" w:rsidP="00960A0A">
      <w:pPr>
        <w:pStyle w:val="Sansinterligne"/>
      </w:pPr>
      <w:r>
        <w:lastRenderedPageBreak/>
        <w:t xml:space="preserve">???? </w:t>
      </w:r>
      <w:r>
        <w:t>Il serait intéressant de débuter l’exposition par un panneau rappelant son action de résistant</w:t>
      </w:r>
    </w:p>
    <w:p w14:paraId="69ECAA7F" w14:textId="77777777" w:rsidR="00960A0A" w:rsidRDefault="00960A0A" w:rsidP="00960A0A">
      <w:pPr>
        <w:pStyle w:val="Sansinterligne"/>
      </w:pPr>
      <w:proofErr w:type="gramStart"/>
      <w:r>
        <w:t>et</w:t>
      </w:r>
      <w:proofErr w:type="gramEnd"/>
      <w:r>
        <w:t xml:space="preserve"> son exécution en 1944. En effet, cela constituerait un point d’accroche pour capter plus</w:t>
      </w:r>
    </w:p>
    <w:p w14:paraId="3755A8EC" w14:textId="77777777" w:rsidR="00960A0A" w:rsidRDefault="00960A0A" w:rsidP="00960A0A">
      <w:pPr>
        <w:pStyle w:val="Sansinterligne"/>
      </w:pPr>
      <w:proofErr w:type="gramStart"/>
      <w:r>
        <w:t>facilement</w:t>
      </w:r>
      <w:proofErr w:type="gramEnd"/>
      <w:r>
        <w:t xml:space="preserve"> l’attention le visiteur, qu’il soit connaisseur ou non de la figure de M. Bloch, et</w:t>
      </w:r>
    </w:p>
    <w:p w14:paraId="6C3E36F4" w14:textId="77777777" w:rsidR="00960A0A" w:rsidRDefault="00960A0A" w:rsidP="00960A0A">
      <w:pPr>
        <w:pStyle w:val="Sansinterligne"/>
      </w:pPr>
      <w:proofErr w:type="gramStart"/>
      <w:r>
        <w:t>d’aborder</w:t>
      </w:r>
      <w:proofErr w:type="gramEnd"/>
      <w:r>
        <w:t xml:space="preserve"> le contexte de panthéonisation, à l’origine de l’exposition.</w:t>
      </w:r>
    </w:p>
    <w:p w14:paraId="29CF2AF3" w14:textId="77777777" w:rsidR="00960A0A" w:rsidRDefault="00960A0A" w:rsidP="00960A0A">
      <w:pPr>
        <w:pStyle w:val="Sansinterligne"/>
      </w:pPr>
      <w:r>
        <w:t>→ Les 2 premiers panneaux pourraient servir à retracer succinctement une biographie de</w:t>
      </w:r>
    </w:p>
    <w:p w14:paraId="0BAF6CF2" w14:textId="77777777" w:rsidR="00960A0A" w:rsidRDefault="00960A0A" w:rsidP="00960A0A">
      <w:pPr>
        <w:pStyle w:val="Sansinterligne"/>
      </w:pPr>
      <w:r>
        <w:t>Marc Bloch (rapide chronologie, origine familiale, car elle a une importance dans sa carrière</w:t>
      </w:r>
    </w:p>
    <w:p w14:paraId="63F32A06" w14:textId="77777777" w:rsidR="00960A0A" w:rsidRDefault="00960A0A" w:rsidP="00960A0A">
      <w:pPr>
        <w:pStyle w:val="Sansinterligne"/>
      </w:pPr>
      <w:proofErr w:type="gramStart"/>
      <w:r>
        <w:t>professionnelle</w:t>
      </w:r>
      <w:proofErr w:type="gramEnd"/>
      <w:r>
        <w:t>, notamment avec son père qui est professeur à la Sorbonne, lieux d’études,</w:t>
      </w:r>
    </w:p>
    <w:p w14:paraId="02A0052B" w14:textId="77777777" w:rsidR="00960A0A" w:rsidRDefault="00960A0A" w:rsidP="00960A0A">
      <w:pPr>
        <w:pStyle w:val="Sansinterligne"/>
      </w:pPr>
      <w:proofErr w:type="gramStart"/>
      <w:r>
        <w:t>etc</w:t>
      </w:r>
      <w:proofErr w:type="gramEnd"/>
      <w:r>
        <w:t>…). Cela permet au visiteur d’avoir un panorama général, et de se focaliser entièrement</w:t>
      </w:r>
    </w:p>
    <w:p w14:paraId="612CFC18" w14:textId="393C3336" w:rsidR="00960A0A" w:rsidRDefault="00960A0A" w:rsidP="00960A0A">
      <w:pPr>
        <w:pStyle w:val="Sansinterligne"/>
      </w:pPr>
      <w:proofErr w:type="gramStart"/>
      <w:r>
        <w:t>par</w:t>
      </w:r>
      <w:proofErr w:type="gramEnd"/>
      <w:r>
        <w:t xml:space="preserve"> la suite sur sa carrière d’historien</w:t>
      </w:r>
    </w:p>
    <w:p w14:paraId="55856D37" w14:textId="25439B3F" w:rsidR="00960A0A" w:rsidRDefault="00960A0A" w:rsidP="00960A0A">
      <w:pPr>
        <w:pStyle w:val="Sansinterligne"/>
      </w:pPr>
    </w:p>
    <w:p w14:paraId="450B1D59" w14:textId="77777777" w:rsidR="000A1290" w:rsidRDefault="000A1290" w:rsidP="000A1290">
      <w:pPr>
        <w:pStyle w:val="Sansinterligne"/>
      </w:pPr>
      <w:r>
        <w:t>Synopsis Marc Bloch</w:t>
      </w:r>
    </w:p>
    <w:p w14:paraId="5671B067" w14:textId="77777777" w:rsidR="000A1290" w:rsidRDefault="000A1290" w:rsidP="000A1290">
      <w:pPr>
        <w:pStyle w:val="Sansinterligne"/>
      </w:pPr>
      <w:r>
        <w:t>Il serait intéressant de débuter l’exposition par un panneau rappelant son action de résistant</w:t>
      </w:r>
    </w:p>
    <w:p w14:paraId="62894DC9" w14:textId="77777777" w:rsidR="000A1290" w:rsidRDefault="000A1290" w:rsidP="000A1290">
      <w:pPr>
        <w:pStyle w:val="Sansinterligne"/>
      </w:pPr>
      <w:proofErr w:type="gramStart"/>
      <w:r>
        <w:t>et</w:t>
      </w:r>
      <w:proofErr w:type="gramEnd"/>
      <w:r>
        <w:t xml:space="preserve"> son exécution en 1944. En effet, cela constituerait un point d’accroche pour capter plus</w:t>
      </w:r>
    </w:p>
    <w:p w14:paraId="487A0737" w14:textId="77777777" w:rsidR="000A1290" w:rsidRDefault="000A1290" w:rsidP="000A1290">
      <w:pPr>
        <w:pStyle w:val="Sansinterligne"/>
      </w:pPr>
      <w:proofErr w:type="gramStart"/>
      <w:r>
        <w:t>facilement</w:t>
      </w:r>
      <w:proofErr w:type="gramEnd"/>
      <w:r>
        <w:t xml:space="preserve"> l’attention le visiteur, qu’il soit connaisseur ou non de la figure de M. Bloch, et</w:t>
      </w:r>
    </w:p>
    <w:p w14:paraId="0C7391BD" w14:textId="77777777" w:rsidR="000A1290" w:rsidRDefault="000A1290" w:rsidP="000A1290">
      <w:pPr>
        <w:pStyle w:val="Sansinterligne"/>
      </w:pPr>
      <w:proofErr w:type="gramStart"/>
      <w:r>
        <w:t>d’aborder</w:t>
      </w:r>
      <w:proofErr w:type="gramEnd"/>
      <w:r>
        <w:t xml:space="preserve"> le contexte de panthéonisation, à l’origine de l’exposition.</w:t>
      </w:r>
    </w:p>
    <w:p w14:paraId="48AAC172" w14:textId="77777777" w:rsidR="000A1290" w:rsidRDefault="000A1290" w:rsidP="000A1290">
      <w:pPr>
        <w:pStyle w:val="Sansinterligne"/>
      </w:pPr>
      <w:r>
        <w:t>→ Les 2 premiers panneaux pourraient servir à retracer succinctement une biographie de</w:t>
      </w:r>
    </w:p>
    <w:p w14:paraId="59CC1EAF" w14:textId="77777777" w:rsidR="000A1290" w:rsidRDefault="000A1290" w:rsidP="000A1290">
      <w:pPr>
        <w:pStyle w:val="Sansinterligne"/>
      </w:pPr>
      <w:r>
        <w:t>Marc Bloch (rapide chronologie, origine familiale, car elle a une importance dans sa carrière</w:t>
      </w:r>
    </w:p>
    <w:p w14:paraId="06C20B7A" w14:textId="77777777" w:rsidR="000A1290" w:rsidRDefault="000A1290" w:rsidP="000A1290">
      <w:pPr>
        <w:pStyle w:val="Sansinterligne"/>
      </w:pPr>
      <w:proofErr w:type="gramStart"/>
      <w:r>
        <w:t>professionnelle</w:t>
      </w:r>
      <w:proofErr w:type="gramEnd"/>
      <w:r>
        <w:t>, notamment avec son père qui est professeur à la Sorbonne, lieux d’études,</w:t>
      </w:r>
    </w:p>
    <w:p w14:paraId="5D3EEA03" w14:textId="77777777" w:rsidR="000A1290" w:rsidRDefault="000A1290" w:rsidP="000A1290">
      <w:pPr>
        <w:pStyle w:val="Sansinterligne"/>
      </w:pPr>
      <w:proofErr w:type="gramStart"/>
      <w:r>
        <w:t>etc</w:t>
      </w:r>
      <w:proofErr w:type="gramEnd"/>
      <w:r>
        <w:t>…). Cela permet au visiteur d’avoir un panorama général, et de se focaliser entièrement</w:t>
      </w:r>
    </w:p>
    <w:p w14:paraId="51A452C0" w14:textId="77777777" w:rsidR="000A1290" w:rsidRDefault="000A1290" w:rsidP="000A1290">
      <w:pPr>
        <w:pStyle w:val="Sansinterligne"/>
      </w:pPr>
      <w:proofErr w:type="gramStart"/>
      <w:r>
        <w:t>par</w:t>
      </w:r>
      <w:proofErr w:type="gramEnd"/>
      <w:r>
        <w:t xml:space="preserve"> la suite sur sa carrière d’historien.</w:t>
      </w:r>
    </w:p>
    <w:p w14:paraId="28076B8A" w14:textId="77777777" w:rsidR="000A1290" w:rsidRDefault="000A1290" w:rsidP="000A1290">
      <w:pPr>
        <w:pStyle w:val="Sansinterligne"/>
      </w:pPr>
      <w:r>
        <w:t>Il sera ensuite question de son travail en tant qu’historien, avec une mise en valeur de la</w:t>
      </w:r>
    </w:p>
    <w:p w14:paraId="3FB5542A" w14:textId="77777777" w:rsidR="000A1290" w:rsidRDefault="000A1290" w:rsidP="000A1290">
      <w:pPr>
        <w:pStyle w:val="Sansinterligne"/>
      </w:pPr>
      <w:proofErr w:type="gramStart"/>
      <w:r>
        <w:t>diversité</w:t>
      </w:r>
      <w:proofErr w:type="gramEnd"/>
      <w:r>
        <w:t xml:space="preserve"> des thèmes qu’il a pu étudier. Le but est de montrer qu’on ne peut pas/ doit pas</w:t>
      </w:r>
    </w:p>
    <w:p w14:paraId="2A6AB097" w14:textId="77777777" w:rsidR="000A1290" w:rsidRDefault="000A1290" w:rsidP="000A1290">
      <w:pPr>
        <w:pStyle w:val="Sansinterligne"/>
      </w:pPr>
      <w:proofErr w:type="gramStart"/>
      <w:r>
        <w:t>essentialiser</w:t>
      </w:r>
      <w:proofErr w:type="gramEnd"/>
      <w:r>
        <w:t xml:space="preserve"> la figure de Marc Bloch à celle d’un résistant, mais qu’il est avant tout un</w:t>
      </w:r>
    </w:p>
    <w:p w14:paraId="5A0568D2" w14:textId="77777777" w:rsidR="000A1290" w:rsidRDefault="000A1290" w:rsidP="000A1290">
      <w:pPr>
        <w:pStyle w:val="Sansinterligne"/>
      </w:pPr>
      <w:proofErr w:type="gramStart"/>
      <w:r>
        <w:t>historien</w:t>
      </w:r>
      <w:proofErr w:type="gramEnd"/>
      <w:r>
        <w:t xml:space="preserve"> à l’œuvre prolifique.</w:t>
      </w:r>
    </w:p>
    <w:p w14:paraId="1C932392" w14:textId="77777777" w:rsidR="000A1290" w:rsidRDefault="000A1290" w:rsidP="000A1290">
      <w:pPr>
        <w:pStyle w:val="Sansinterligne"/>
      </w:pPr>
      <w:r>
        <w:t>Il faut donc revenir sur son intérêt particulier pour l’histoire médiévale (notamment avec sa</w:t>
      </w:r>
    </w:p>
    <w:p w14:paraId="53C8655D" w14:textId="77777777" w:rsidR="000A1290" w:rsidRDefault="000A1290" w:rsidP="000A1290">
      <w:pPr>
        <w:pStyle w:val="Sansinterligne"/>
      </w:pPr>
      <w:proofErr w:type="gramStart"/>
      <w:r>
        <w:t>thèse</w:t>
      </w:r>
      <w:proofErr w:type="gramEnd"/>
      <w:r>
        <w:t>), mais rappeler que cette période a toujours été pour lui une ressource et un tremplin</w:t>
      </w:r>
    </w:p>
    <w:p w14:paraId="49E58C02" w14:textId="77777777" w:rsidR="000A1290" w:rsidRDefault="000A1290" w:rsidP="000A1290">
      <w:pPr>
        <w:pStyle w:val="Sansinterligne"/>
      </w:pPr>
      <w:proofErr w:type="gramStart"/>
      <w:r>
        <w:t>vers</w:t>
      </w:r>
      <w:proofErr w:type="gramEnd"/>
      <w:r>
        <w:t xml:space="preserve"> des horizons plus vastes (“Ce que je me suis efforcé de faire dépassait, en partie, dans</w:t>
      </w:r>
    </w:p>
    <w:p w14:paraId="0638FFCC" w14:textId="77777777" w:rsidR="000A1290" w:rsidRDefault="000A1290" w:rsidP="000A1290">
      <w:pPr>
        <w:pStyle w:val="Sansinterligne"/>
      </w:pPr>
      <w:proofErr w:type="gramStart"/>
      <w:r>
        <w:t>ma</w:t>
      </w:r>
      <w:proofErr w:type="gramEnd"/>
      <w:r>
        <w:t xml:space="preserve"> pensée, une étude technique de médiéviste”) .</w:t>
      </w:r>
    </w:p>
    <w:p w14:paraId="53B9EB22" w14:textId="77777777" w:rsidR="000A1290" w:rsidRDefault="000A1290" w:rsidP="000A1290">
      <w:pPr>
        <w:pStyle w:val="Sansinterligne"/>
      </w:pPr>
      <w:r>
        <w:t>De là, on pourra élargir et parler de son rôle central dans l’histoire économique et sociale</w:t>
      </w:r>
    </w:p>
    <w:p w14:paraId="1E7E4FC5" w14:textId="77777777" w:rsidR="000A1290" w:rsidRDefault="000A1290" w:rsidP="000A1290">
      <w:pPr>
        <w:pStyle w:val="Sansinterligne"/>
      </w:pPr>
      <w:r>
        <w:t>(</w:t>
      </w:r>
      <w:proofErr w:type="gramStart"/>
      <w:r>
        <w:t>revue</w:t>
      </w:r>
      <w:proofErr w:type="gramEnd"/>
      <w:r>
        <w:t xml:space="preserve"> des Annales), et le relier à sa récupération de la chaire en 1936 à la Sorbonne (lien</w:t>
      </w:r>
    </w:p>
    <w:p w14:paraId="6EC6F8ED" w14:textId="77777777" w:rsidR="000A1290" w:rsidRDefault="000A1290" w:rsidP="000A1290">
      <w:pPr>
        <w:pStyle w:val="Sansinterligne"/>
      </w:pPr>
      <w:proofErr w:type="gramStart"/>
      <w:r>
        <w:t>avec</w:t>
      </w:r>
      <w:proofErr w:type="gramEnd"/>
      <w:r>
        <w:t xml:space="preserve"> université).</w:t>
      </w:r>
    </w:p>
    <w:p w14:paraId="62489D6C" w14:textId="77777777" w:rsidR="000A1290" w:rsidRDefault="000A1290" w:rsidP="000A1290">
      <w:pPr>
        <w:pStyle w:val="Sansinterligne"/>
      </w:pPr>
      <w:r>
        <w:t>→ (Si une autre exposition est organisée par les étudiants en histoire médiévale, il y a plus</w:t>
      </w:r>
    </w:p>
    <w:p w14:paraId="16CC25DB" w14:textId="77777777" w:rsidR="000A1290" w:rsidRDefault="000A1290" w:rsidP="000A1290">
      <w:pPr>
        <w:pStyle w:val="Sansinterligne"/>
      </w:pPr>
      <w:proofErr w:type="gramStart"/>
      <w:r>
        <w:t>d’intérêt</w:t>
      </w:r>
      <w:proofErr w:type="gramEnd"/>
      <w:r>
        <w:t xml:space="preserve"> à ce qu’on centre notre propos sur ces autres travaux/champs d’études pour faire en</w:t>
      </w:r>
    </w:p>
    <w:p w14:paraId="30D5126F" w14:textId="77777777" w:rsidR="000A1290" w:rsidRDefault="000A1290" w:rsidP="000A1290">
      <w:pPr>
        <w:pStyle w:val="Sansinterligne"/>
      </w:pPr>
      <w:proofErr w:type="gramStart"/>
      <w:r>
        <w:t>sorte</w:t>
      </w:r>
      <w:proofErr w:type="gramEnd"/>
      <w:r>
        <w:t xml:space="preserve"> que cela soit complémentaire).</w:t>
      </w:r>
    </w:p>
    <w:p w14:paraId="7930F7EC" w14:textId="77777777" w:rsidR="000A1290" w:rsidRDefault="000A1290" w:rsidP="000A1290">
      <w:pPr>
        <w:pStyle w:val="Sansinterligne"/>
      </w:pPr>
      <w:r>
        <w:t>Il faudra aussi évoquer son expérience combattante (soldat en 14-18 et en 1940), sans</w:t>
      </w:r>
    </w:p>
    <w:p w14:paraId="66A42380" w14:textId="77777777" w:rsidR="000A1290" w:rsidRDefault="000A1290" w:rsidP="000A1290">
      <w:pPr>
        <w:pStyle w:val="Sansinterligne"/>
      </w:pPr>
      <w:proofErr w:type="gramStart"/>
      <w:r>
        <w:t>perdre</w:t>
      </w:r>
      <w:proofErr w:type="gramEnd"/>
      <w:r>
        <w:t xml:space="preserve"> de vue comment son statut d’intellectuel lui a permis d’appréhender ces périodes de</w:t>
      </w:r>
    </w:p>
    <w:p w14:paraId="41F2CEA0" w14:textId="77777777" w:rsidR="000A1290" w:rsidRDefault="000A1290" w:rsidP="000A1290">
      <w:pPr>
        <w:pStyle w:val="Sansinterligne"/>
      </w:pPr>
      <w:proofErr w:type="gramStart"/>
      <w:r>
        <w:t>troubles</w:t>
      </w:r>
      <w:proofErr w:type="gramEnd"/>
      <w:r>
        <w:t xml:space="preserve">. On pourrait par exemple </w:t>
      </w:r>
      <w:proofErr w:type="gramStart"/>
      <w:r>
        <w:t>voir</w:t>
      </w:r>
      <w:proofErr w:type="gramEnd"/>
      <w:r>
        <w:t xml:space="preserve"> comment son expérience des tranchées, avec la</w:t>
      </w:r>
    </w:p>
    <w:p w14:paraId="1AEDA3E6" w14:textId="77777777" w:rsidR="000A1290" w:rsidRDefault="000A1290" w:rsidP="000A1290">
      <w:pPr>
        <w:pStyle w:val="Sansinterligne"/>
      </w:pPr>
      <w:proofErr w:type="gramStart"/>
      <w:r>
        <w:t>circulation</w:t>
      </w:r>
      <w:proofErr w:type="gramEnd"/>
      <w:r>
        <w:t xml:space="preserve"> de fausses nouvelles, lui permet de créer une grille d’analyse pour étudier la</w:t>
      </w:r>
    </w:p>
    <w:p w14:paraId="2DA794B5" w14:textId="16E384DC" w:rsidR="009B04A7" w:rsidRDefault="000A1290" w:rsidP="000A1290">
      <w:pPr>
        <w:pStyle w:val="Sansinterligne"/>
      </w:pPr>
      <w:proofErr w:type="gramStart"/>
      <w:r>
        <w:t>croyance</w:t>
      </w:r>
      <w:proofErr w:type="gramEnd"/>
      <w:r>
        <w:t xml:space="preserve"> qui entoure “le miracle royal”</w:t>
      </w:r>
    </w:p>
    <w:p w14:paraId="316CA0E6" w14:textId="2F655B24" w:rsidR="003A28BA" w:rsidRDefault="003A28BA" w:rsidP="000A1290">
      <w:pPr>
        <w:pStyle w:val="Sansinterligne"/>
      </w:pPr>
    </w:p>
    <w:p w14:paraId="5C1171CB" w14:textId="77777777" w:rsidR="003A28BA" w:rsidRDefault="003A28BA" w:rsidP="003A28BA">
      <w:pPr>
        <w:pStyle w:val="Sansinterligne"/>
      </w:pPr>
      <w:r>
        <w:t xml:space="preserve">??? </w:t>
      </w:r>
      <w:r>
        <w:t>Synopsis de l’exposition « Marc Bloch, historien et citoyen » ou « Marc Bloch : une vie pour</w:t>
      </w:r>
    </w:p>
    <w:p w14:paraId="4AD08D0B" w14:textId="2FF44810" w:rsidR="008427F3" w:rsidRDefault="003A28BA" w:rsidP="008427F3">
      <w:pPr>
        <w:pStyle w:val="Sansinterligne"/>
      </w:pPr>
      <w:proofErr w:type="gramStart"/>
      <w:r>
        <w:t>l’Histoire</w:t>
      </w:r>
      <w:proofErr w:type="gramEnd"/>
      <w:r>
        <w:t xml:space="preserve"> »</w:t>
      </w:r>
      <w:r w:rsidR="008427F3" w:rsidRPr="008427F3">
        <w:t xml:space="preserve"> </w:t>
      </w:r>
      <w:r w:rsidR="008427F3">
        <w:t>L’exposition pourrait suivre un fil à la fois</w:t>
      </w:r>
    </w:p>
    <w:p w14:paraId="3DBFA9ED" w14:textId="77777777" w:rsidR="008427F3" w:rsidRDefault="008427F3" w:rsidP="008427F3">
      <w:pPr>
        <w:pStyle w:val="Sansinterligne"/>
      </w:pPr>
      <w:proofErr w:type="gramStart"/>
      <w:r>
        <w:t>chronologique</w:t>
      </w:r>
      <w:proofErr w:type="gramEnd"/>
      <w:r>
        <w:t xml:space="preserve"> et thématique pour mieux comprendre son travail, sa méthode et son engagement.</w:t>
      </w:r>
    </w:p>
    <w:p w14:paraId="7CE6B525" w14:textId="77777777" w:rsidR="008427F3" w:rsidRDefault="008427F3" w:rsidP="008427F3">
      <w:pPr>
        <w:pStyle w:val="Sansinterligne"/>
      </w:pPr>
      <w:r>
        <w:t>On peut commencer notamment par ses années de formation : fils d’universitaire, il grandit dans un</w:t>
      </w:r>
    </w:p>
    <w:p w14:paraId="39C05AA8" w14:textId="77777777" w:rsidR="008427F3" w:rsidRDefault="008427F3" w:rsidP="008427F3">
      <w:pPr>
        <w:pStyle w:val="Sansinterligne"/>
      </w:pPr>
      <w:proofErr w:type="gramStart"/>
      <w:r>
        <w:t>environnement</w:t>
      </w:r>
      <w:proofErr w:type="gramEnd"/>
      <w:r>
        <w:t xml:space="preserve"> intellectuel assez exigeant. Puis, un point sur son travail sur le Moyen Âge – des rois</w:t>
      </w:r>
    </w:p>
    <w:p w14:paraId="2362AF95" w14:textId="77777777" w:rsidR="008427F3" w:rsidRDefault="008427F3" w:rsidP="008427F3">
      <w:pPr>
        <w:pStyle w:val="Sansinterligne"/>
      </w:pPr>
      <w:proofErr w:type="gramStart"/>
      <w:r>
        <w:t>guérisseurs</w:t>
      </w:r>
      <w:proofErr w:type="gramEnd"/>
      <w:r>
        <w:t xml:space="preserve"> à la société féodale – qui montre son intérêt pour les croyances, les manières de penser,</w:t>
      </w:r>
    </w:p>
    <w:p w14:paraId="1BF6A4B9" w14:textId="77777777" w:rsidR="008427F3" w:rsidRDefault="008427F3" w:rsidP="008427F3">
      <w:pPr>
        <w:pStyle w:val="Sansinterligne"/>
      </w:pPr>
      <w:proofErr w:type="gramStart"/>
      <w:r>
        <w:t>et</w:t>
      </w:r>
      <w:proofErr w:type="gramEnd"/>
      <w:r>
        <w:t xml:space="preserve"> la façon dont les sociétés s’organisent. Une partie de l’exposition pourrait être consacrée à sa</w:t>
      </w:r>
    </w:p>
    <w:p w14:paraId="601A0C85" w14:textId="77777777" w:rsidR="008427F3" w:rsidRDefault="008427F3" w:rsidP="008427F3">
      <w:pPr>
        <w:pStyle w:val="Sansinterligne"/>
      </w:pPr>
      <w:proofErr w:type="gramStart"/>
      <w:r>
        <w:t>façon</w:t>
      </w:r>
      <w:proofErr w:type="gramEnd"/>
      <w:r>
        <w:t xml:space="preserve"> de faire de l’histoire, en posant des problèmes, en comparant les époques et les espaces, et en</w:t>
      </w:r>
    </w:p>
    <w:p w14:paraId="625F36D0" w14:textId="77777777" w:rsidR="008427F3" w:rsidRDefault="008427F3" w:rsidP="008427F3">
      <w:pPr>
        <w:pStyle w:val="Sansinterligne"/>
      </w:pPr>
      <w:proofErr w:type="gramStart"/>
      <w:r>
        <w:t>étudiant</w:t>
      </w:r>
      <w:proofErr w:type="gramEnd"/>
      <w:r>
        <w:t xml:space="preserve"> les structures mentales des sociétés. Une autre section montrerait comment il a élargi son</w:t>
      </w:r>
    </w:p>
    <w:p w14:paraId="79C6A3FF" w14:textId="77777777" w:rsidR="008427F3" w:rsidRDefault="008427F3" w:rsidP="008427F3">
      <w:pPr>
        <w:pStyle w:val="Sansinterligne"/>
      </w:pPr>
      <w:proofErr w:type="gramStart"/>
      <w:r>
        <w:t>regard</w:t>
      </w:r>
      <w:proofErr w:type="gramEnd"/>
      <w:r>
        <w:t xml:space="preserve"> au fil du temps, allant au-delà du Moyen Âge pour penser une histoire plus globale, attentive</w:t>
      </w:r>
    </w:p>
    <w:p w14:paraId="548E770E" w14:textId="77777777" w:rsidR="008427F3" w:rsidRDefault="008427F3" w:rsidP="008427F3">
      <w:pPr>
        <w:pStyle w:val="Sansinterligne"/>
      </w:pPr>
      <w:proofErr w:type="gramStart"/>
      <w:r>
        <w:t>aux</w:t>
      </w:r>
      <w:proofErr w:type="gramEnd"/>
      <w:r>
        <w:t xml:space="preserve"> civilisations dans leur complexité (mentionner son travail sur l’histoire économique et sociale</w:t>
      </w:r>
    </w:p>
    <w:p w14:paraId="787A3304" w14:textId="77777777" w:rsidR="008427F3" w:rsidRDefault="008427F3" w:rsidP="008427F3">
      <w:pPr>
        <w:pStyle w:val="Sansinterligne"/>
      </w:pPr>
      <w:proofErr w:type="gramStart"/>
      <w:r>
        <w:t>de</w:t>
      </w:r>
      <w:proofErr w:type="gramEnd"/>
      <w:r>
        <w:t xml:space="preserve"> l’Ancien Régime). Enfin, l’exposition pourrait revenir sur son engagement pendant la Seconde</w:t>
      </w:r>
    </w:p>
    <w:p w14:paraId="030425FB" w14:textId="77777777" w:rsidR="008427F3" w:rsidRDefault="008427F3" w:rsidP="008427F3">
      <w:pPr>
        <w:pStyle w:val="Sansinterligne"/>
      </w:pPr>
      <w:r>
        <w:lastRenderedPageBreak/>
        <w:t>Guerre mondiale : l’auteur de L’Étrange défaite, l’homme qui choisit de résister. Comme l’a</w:t>
      </w:r>
    </w:p>
    <w:p w14:paraId="5131B5AC" w14:textId="77777777" w:rsidR="008427F3" w:rsidRDefault="008427F3" w:rsidP="008427F3">
      <w:pPr>
        <w:pStyle w:val="Sansinterligne"/>
      </w:pPr>
      <w:proofErr w:type="gramStart"/>
      <w:r>
        <w:t>expliqué</w:t>
      </w:r>
      <w:proofErr w:type="gramEnd"/>
      <w:r>
        <w:t xml:space="preserve"> Nicolas </w:t>
      </w:r>
      <w:proofErr w:type="spellStart"/>
      <w:r>
        <w:t>Offenstadt</w:t>
      </w:r>
      <w:proofErr w:type="spellEnd"/>
      <w:r>
        <w:t>, Marc Bloch n’est pas seulement un historien, c’est aussi une certaine</w:t>
      </w:r>
    </w:p>
    <w:p w14:paraId="5E6647C6" w14:textId="4AEAB62D" w:rsidR="003A28BA" w:rsidRDefault="008427F3" w:rsidP="008427F3">
      <w:pPr>
        <w:pStyle w:val="Sansinterligne"/>
      </w:pPr>
      <w:proofErr w:type="gramStart"/>
      <w:r>
        <w:t>idée</w:t>
      </w:r>
      <w:proofErr w:type="gramEnd"/>
      <w:r>
        <w:t xml:space="preserve"> de la rigueur scientifique et de l’engagement humain</w:t>
      </w:r>
    </w:p>
    <w:p w14:paraId="295BCB78" w14:textId="41997C62" w:rsidR="00155B82" w:rsidRDefault="00155B82" w:rsidP="008427F3">
      <w:pPr>
        <w:pStyle w:val="Sansinterligne"/>
      </w:pPr>
    </w:p>
    <w:p w14:paraId="3E2C009A" w14:textId="77777777" w:rsidR="00155B82" w:rsidRDefault="00155B82" w:rsidP="00155B82">
      <w:pPr>
        <w:pStyle w:val="Sansinterligne"/>
      </w:pPr>
      <w:r>
        <w:t xml:space="preserve">Lysandre </w:t>
      </w:r>
      <w:proofErr w:type="spellStart"/>
      <w:r>
        <w:t>Mazzoni</w:t>
      </w:r>
      <w:proofErr w:type="spellEnd"/>
      <w:r>
        <w:t xml:space="preserve"> </w:t>
      </w:r>
      <w:r>
        <w:t>Faire</w:t>
      </w:r>
    </w:p>
    <w:p w14:paraId="38458183" w14:textId="5F8F0C27" w:rsidR="00155B82" w:rsidRDefault="00155B82" w:rsidP="00155B82">
      <w:pPr>
        <w:pStyle w:val="Sansinterligne"/>
      </w:pPr>
      <w:proofErr w:type="gramStart"/>
      <w:r>
        <w:t>une</w:t>
      </w:r>
      <w:proofErr w:type="gramEnd"/>
      <w:r>
        <w:t xml:space="preserve"> exposition seulement centrée sur la carrière universitaire de Bloch risque d’ennuyer le visiteur</w:t>
      </w:r>
      <w:r>
        <w:t xml:space="preserve"> TB</w:t>
      </w:r>
    </w:p>
    <w:p w14:paraId="0DD22E28" w14:textId="53415CEB" w:rsidR="00CB047D" w:rsidRDefault="00CB047D" w:rsidP="00155B82">
      <w:pPr>
        <w:pStyle w:val="Sansinterligne"/>
      </w:pPr>
    </w:p>
    <w:p w14:paraId="099C9F59" w14:textId="77777777" w:rsidR="00CB047D" w:rsidRDefault="00CB047D" w:rsidP="00CB047D">
      <w:pPr>
        <w:pStyle w:val="Sansinterligne"/>
      </w:pPr>
      <w:r>
        <w:t xml:space="preserve">Orlane Bachelet </w:t>
      </w:r>
      <w:r>
        <w:t>Pour mieux comprendre la figure de Marc Bloch, il faut se familiariser avec son expérience</w:t>
      </w:r>
      <w:r>
        <w:t xml:space="preserve"> </w:t>
      </w:r>
      <w:r>
        <w:t>de guerre et le rôle que celle-ci a eu sur son travail d’historien, afin d’apprécier au mieux son apport</w:t>
      </w:r>
      <w:r>
        <w:t xml:space="preserve"> </w:t>
      </w:r>
      <w:r>
        <w:t>intellectuel à la Sorbonne.</w:t>
      </w:r>
      <w:r>
        <w:t xml:space="preserve"> </w:t>
      </w:r>
      <w:proofErr w:type="gramStart"/>
      <w:r>
        <w:t>e</w:t>
      </w:r>
      <w:proofErr w:type="gramEnd"/>
      <w:r>
        <w:t xml:space="preserve"> but de cette exposition se devra alors de souligner sa manière</w:t>
      </w:r>
    </w:p>
    <w:p w14:paraId="5899C637" w14:textId="77777777" w:rsidR="00CB047D" w:rsidRDefault="00CB047D" w:rsidP="00CB047D">
      <w:pPr>
        <w:pStyle w:val="Sansinterligne"/>
      </w:pPr>
      <w:proofErr w:type="gramStart"/>
      <w:r>
        <w:t>de</w:t>
      </w:r>
      <w:proofErr w:type="gramEnd"/>
      <w:r>
        <w:t xml:space="preserve"> reconsidérer des pratiques anciennes par son expérience de la guerre. À partir de là, nous</w:t>
      </w:r>
    </w:p>
    <w:p w14:paraId="1E55FE41" w14:textId="77777777" w:rsidR="00CB047D" w:rsidRDefault="00CB047D" w:rsidP="00CB047D">
      <w:pPr>
        <w:pStyle w:val="Sansinterligne"/>
      </w:pPr>
      <w:proofErr w:type="gramStart"/>
      <w:r>
        <w:t>pourrions</w:t>
      </w:r>
      <w:proofErr w:type="gramEnd"/>
      <w:r>
        <w:t xml:space="preserve"> développer une réflexion sur le rapport entre son expérience physique du conflit armé et</w:t>
      </w:r>
    </w:p>
    <w:p w14:paraId="6407C805" w14:textId="77777777" w:rsidR="00CB047D" w:rsidRDefault="00CB047D" w:rsidP="00CB047D">
      <w:pPr>
        <w:pStyle w:val="Sansinterligne"/>
      </w:pPr>
      <w:proofErr w:type="gramStart"/>
      <w:r>
        <w:t>sa</w:t>
      </w:r>
      <w:proofErr w:type="gramEnd"/>
      <w:r>
        <w:t xml:space="preserve"> traduction intellectuelle, source d’inspiration pour ses recherches. Ainsi, chaque panneau pourrait</w:t>
      </w:r>
    </w:p>
    <w:p w14:paraId="199161CD" w14:textId="77777777" w:rsidR="00CB047D" w:rsidRDefault="00CB047D" w:rsidP="00CB047D">
      <w:pPr>
        <w:pStyle w:val="Sansinterligne"/>
      </w:pPr>
      <w:proofErr w:type="gramStart"/>
      <w:r>
        <w:t>être</w:t>
      </w:r>
      <w:proofErr w:type="gramEnd"/>
      <w:r>
        <w:t xml:space="preserve"> le support visuel des influences sur le travail de Marc Bloch comme par exemple, avec une</w:t>
      </w:r>
    </w:p>
    <w:p w14:paraId="7961C438" w14:textId="77777777" w:rsidR="00CB047D" w:rsidRDefault="00CB047D" w:rsidP="00CB047D">
      <w:pPr>
        <w:pStyle w:val="Sansinterligne"/>
      </w:pPr>
      <w:proofErr w:type="gramStart"/>
      <w:r>
        <w:t>présentation</w:t>
      </w:r>
      <w:proofErr w:type="gramEnd"/>
      <w:r>
        <w:t xml:space="preserve"> des Rois thaumaturges, mis en parallèle avec son expérience des tranchées et</w:t>
      </w:r>
    </w:p>
    <w:p w14:paraId="36B194E0" w14:textId="77777777" w:rsidR="00CB047D" w:rsidRDefault="00CB047D" w:rsidP="00CB047D">
      <w:pPr>
        <w:pStyle w:val="Sansinterligne"/>
      </w:pPr>
      <w:proofErr w:type="gramStart"/>
      <w:r>
        <w:t>comparées</w:t>
      </w:r>
      <w:proofErr w:type="gramEnd"/>
      <w:r>
        <w:t xml:space="preserve"> à d’autres publications sur le même thème. L’exposition viserait à suivre un ordre</w:t>
      </w:r>
    </w:p>
    <w:p w14:paraId="55A92B04" w14:textId="77777777" w:rsidR="00CB047D" w:rsidRDefault="00CB047D" w:rsidP="00CB047D">
      <w:pPr>
        <w:pStyle w:val="Sansinterligne"/>
      </w:pPr>
      <w:proofErr w:type="gramStart"/>
      <w:r>
        <w:t>chronologique</w:t>
      </w:r>
      <w:proofErr w:type="gramEnd"/>
      <w:r>
        <w:t xml:space="preserve"> par le biais des recherches et publications de Marc Bloch.</w:t>
      </w:r>
    </w:p>
    <w:p w14:paraId="55E429E5" w14:textId="77777777" w:rsidR="00CB047D" w:rsidRDefault="00CB047D" w:rsidP="00CB047D">
      <w:pPr>
        <w:pStyle w:val="Sansinterligne"/>
      </w:pPr>
      <w:r>
        <w:t>Afin de valoriser au mieux sa contribution en tant qu’historien et la pérennité de son travail,</w:t>
      </w:r>
    </w:p>
    <w:p w14:paraId="2D28102F" w14:textId="77777777" w:rsidR="00CB047D" w:rsidRDefault="00CB047D" w:rsidP="00CB047D">
      <w:pPr>
        <w:pStyle w:val="Sansinterligne"/>
      </w:pPr>
      <w:proofErr w:type="gramStart"/>
      <w:r>
        <w:t>nous</w:t>
      </w:r>
      <w:proofErr w:type="gramEnd"/>
      <w:r>
        <w:t xml:space="preserve"> pourrions inscrire sur le dernier panneau de l’exposition, différents témoignages de</w:t>
      </w:r>
    </w:p>
    <w:p w14:paraId="0D96798B" w14:textId="4F60E99D" w:rsidR="00CB047D" w:rsidRDefault="00CB047D" w:rsidP="00CB047D">
      <w:pPr>
        <w:pStyle w:val="Sansinterligne"/>
      </w:pPr>
      <w:r>
        <w:t>professeurs.es de la Sorbonne soulignant l’apport de Marc Bloch dans leurs travaux personnels</w:t>
      </w:r>
    </w:p>
    <w:p w14:paraId="53EF0726" w14:textId="13F211DA" w:rsidR="00C003BB" w:rsidRDefault="00C003BB" w:rsidP="00CB047D">
      <w:pPr>
        <w:pStyle w:val="Sansinterligne"/>
      </w:pPr>
    </w:p>
    <w:p w14:paraId="48A391E4" w14:textId="0044C8F2" w:rsidR="00C003BB" w:rsidRDefault="00C003BB" w:rsidP="00C003BB">
      <w:pPr>
        <w:pStyle w:val="Sansinterligne"/>
      </w:pPr>
      <w:proofErr w:type="spellStart"/>
      <w:r>
        <w:t>Soleine</w:t>
      </w:r>
      <w:proofErr w:type="spellEnd"/>
      <w:r>
        <w:t xml:space="preserve"> </w:t>
      </w:r>
      <w:proofErr w:type="spellStart"/>
      <w:r>
        <w:t>Sejalon</w:t>
      </w:r>
      <w:proofErr w:type="spellEnd"/>
      <w:r>
        <w:t xml:space="preserve"> </w:t>
      </w:r>
      <w:r>
        <w:t>Pour l’exposition sur Marc Bloch, je pense qu’il est tout d’abord nécessaire de revenir sur sa</w:t>
      </w:r>
      <w:r>
        <w:t xml:space="preserve"> </w:t>
      </w:r>
      <w:r>
        <w:t>vie, en passant par son parcours, son engagement dans la Première Guerre mondiale et enfin, son</w:t>
      </w:r>
      <w:r>
        <w:t xml:space="preserve"> </w:t>
      </w:r>
      <w:r>
        <w:t>rôle dans la Résistance, tout en mettant rapidement de côté cette dernière pour mieux se concentrer</w:t>
      </w:r>
      <w:r>
        <w:t xml:space="preserve"> </w:t>
      </w:r>
      <w:r>
        <w:t>sur son apport historiographique.</w:t>
      </w:r>
    </w:p>
    <w:p w14:paraId="69DD992B" w14:textId="7549FBBC" w:rsidR="00A10AD5" w:rsidRDefault="00A10AD5" w:rsidP="00C003BB">
      <w:pPr>
        <w:pStyle w:val="Sansinterligne"/>
      </w:pPr>
    </w:p>
    <w:p w14:paraId="324B3FDA" w14:textId="0479E085" w:rsidR="00A10AD5" w:rsidRDefault="00A10AD5" w:rsidP="00C003BB">
      <w:pPr>
        <w:pStyle w:val="Sansinterligne"/>
        <w:rPr>
          <w:bCs/>
          <w:sz w:val="24"/>
          <w:szCs w:val="28"/>
        </w:rPr>
      </w:pPr>
      <w:proofErr w:type="spellStart"/>
      <w:r>
        <w:t>Bilger</w:t>
      </w:r>
      <w:proofErr w:type="spellEnd"/>
      <w:r>
        <w:t xml:space="preserve"> </w:t>
      </w:r>
      <w:r w:rsidRPr="008E2BB4">
        <w:rPr>
          <w:bCs/>
          <w:sz w:val="24"/>
          <w:szCs w:val="28"/>
        </w:rPr>
        <w:t>Marc Bloch, un historien engagé</w:t>
      </w:r>
    </w:p>
    <w:p w14:paraId="52A70FE1" w14:textId="6E19021A" w:rsidR="00032ECD" w:rsidRDefault="00032ECD" w:rsidP="00C003BB">
      <w:pPr>
        <w:pStyle w:val="Sansinterligne"/>
        <w:rPr>
          <w:sz w:val="20"/>
        </w:rPr>
      </w:pPr>
    </w:p>
    <w:p w14:paraId="08979250" w14:textId="77777777" w:rsidR="00032ECD" w:rsidRDefault="00032ECD" w:rsidP="00032ECD">
      <w:pPr>
        <w:spacing w:line="360" w:lineRule="auto"/>
        <w:jc w:val="both"/>
        <w:rPr>
          <w:rFonts w:ascii="Times New Roman" w:eastAsia="Times New Roman" w:hAnsi="Times New Roman" w:cs="Times New Roman"/>
          <w:color w:val="000000"/>
          <w:kern w:val="0"/>
          <w:sz w:val="22"/>
          <w:szCs w:val="22"/>
          <w:lang w:eastAsia="fr-FR"/>
          <w14:ligatures w14:val="none"/>
        </w:rPr>
      </w:pPr>
    </w:p>
    <w:p w14:paraId="39D4CCF9" w14:textId="77777777" w:rsidR="00032ECD" w:rsidRDefault="00032ECD" w:rsidP="00032ECD">
      <w:pPr>
        <w:spacing w:line="360" w:lineRule="auto"/>
        <w:rPr>
          <w:rFonts w:ascii="Times New Roman" w:hAnsi="Times New Roman" w:cs="Times New Roman"/>
        </w:rPr>
      </w:pPr>
      <w:r>
        <w:rPr>
          <w:rFonts w:ascii="Times New Roman" w:hAnsi="Times New Roman" w:cs="Times New Roman"/>
        </w:rPr>
        <w:t>PHILIBERT Nolwenn et YAM Cassandre</w:t>
      </w:r>
    </w:p>
    <w:p w14:paraId="4485C68A" w14:textId="77777777" w:rsidR="002352DC" w:rsidRPr="005A007C" w:rsidRDefault="00032ECD" w:rsidP="002352DC">
      <w:pPr>
        <w:spacing w:line="360" w:lineRule="auto"/>
        <w:jc w:val="both"/>
        <w:rPr>
          <w:rFonts w:ascii="Times New Roman" w:eastAsia="Times New Roman" w:hAnsi="Times New Roman" w:cs="Times New Roman"/>
          <w:color w:val="000000"/>
          <w:kern w:val="0"/>
          <w:lang w:eastAsia="fr-FR"/>
          <w14:ligatures w14:val="none"/>
        </w:rPr>
      </w:pPr>
      <w:r w:rsidRPr="005A007C">
        <w:rPr>
          <w:rFonts w:ascii="Times New Roman" w:eastAsia="Times New Roman" w:hAnsi="Times New Roman" w:cs="Times New Roman"/>
          <w:color w:val="000000"/>
          <w:kern w:val="0"/>
          <w:sz w:val="22"/>
          <w:szCs w:val="22"/>
          <w:lang w:eastAsia="fr-FR"/>
          <w14:ligatures w14:val="none"/>
        </w:rPr>
        <w:t>Le but serait d’abord d’intégrer la figure résistante de Bloch dans un ensemble biographique cohérent, pour recontextualiser sa panthéonisation : il a certes été résistant, mais cet engagement est issu de son identité d’historien, de sa vision du passé et du présent. Il faudrait s’intéresser, dans les grandes lignes de l’exposition, au rapport entre le passé et le présent chez Bloch.</w:t>
      </w:r>
      <w:r w:rsidR="002352DC">
        <w:rPr>
          <w:rFonts w:ascii="Times New Roman" w:eastAsia="Times New Roman" w:hAnsi="Times New Roman" w:cs="Times New Roman"/>
          <w:color w:val="000000"/>
          <w:kern w:val="0"/>
          <w:sz w:val="22"/>
          <w:szCs w:val="22"/>
          <w:lang w:eastAsia="fr-FR"/>
          <w14:ligatures w14:val="none"/>
        </w:rPr>
        <w:t xml:space="preserve"> (…° </w:t>
      </w:r>
      <w:r w:rsidR="002352DC" w:rsidRPr="005A007C">
        <w:rPr>
          <w:rFonts w:ascii="Times New Roman" w:eastAsia="Times New Roman" w:hAnsi="Times New Roman" w:cs="Times New Roman"/>
          <w:color w:val="000000"/>
          <w:kern w:val="0"/>
          <w:sz w:val="22"/>
          <w:szCs w:val="22"/>
          <w:lang w:eastAsia="fr-FR"/>
          <w14:ligatures w14:val="none"/>
        </w:rPr>
        <w:t xml:space="preserve">il s’agira également de voir, à travers ses actions (fondation de l’École des Annales, ou en tant que professeur en Sorbonne), comment il a participé à la (dé)construction de la discipline historique. </w:t>
      </w:r>
    </w:p>
    <w:p w14:paraId="5732C2C2" w14:textId="494A5AAF" w:rsidR="00032ECD" w:rsidRPr="005A007C" w:rsidRDefault="00032ECD" w:rsidP="00032ECD">
      <w:pPr>
        <w:spacing w:line="360" w:lineRule="auto"/>
        <w:jc w:val="both"/>
        <w:rPr>
          <w:rFonts w:ascii="Times New Roman" w:eastAsia="Times New Roman" w:hAnsi="Times New Roman" w:cs="Times New Roman"/>
          <w:color w:val="000000"/>
          <w:kern w:val="0"/>
          <w:lang w:eastAsia="fr-FR"/>
          <w14:ligatures w14:val="none"/>
        </w:rPr>
      </w:pPr>
    </w:p>
    <w:p w14:paraId="507297B4" w14:textId="77777777" w:rsidR="00032ECD" w:rsidRPr="008E2BB4" w:rsidRDefault="00032ECD" w:rsidP="00C003BB">
      <w:pPr>
        <w:pStyle w:val="Sansinterligne"/>
        <w:rPr>
          <w:sz w:val="20"/>
        </w:rPr>
      </w:pPr>
    </w:p>
    <w:sectPr w:rsidR="00032ECD" w:rsidRPr="008E2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90F1E"/>
    <w:multiLevelType w:val="hybridMultilevel"/>
    <w:tmpl w:val="AA82AB50"/>
    <w:lvl w:ilvl="0" w:tplc="7A1055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26"/>
    <w:rsid w:val="00002F13"/>
    <w:rsid w:val="00032ECD"/>
    <w:rsid w:val="000A1290"/>
    <w:rsid w:val="000D5C15"/>
    <w:rsid w:val="00155B82"/>
    <w:rsid w:val="00157712"/>
    <w:rsid w:val="0018331D"/>
    <w:rsid w:val="001C55BE"/>
    <w:rsid w:val="002264F6"/>
    <w:rsid w:val="002352DC"/>
    <w:rsid w:val="0029073E"/>
    <w:rsid w:val="00333B9C"/>
    <w:rsid w:val="00364AB6"/>
    <w:rsid w:val="00392B30"/>
    <w:rsid w:val="00393217"/>
    <w:rsid w:val="003A28BA"/>
    <w:rsid w:val="0041596F"/>
    <w:rsid w:val="00452C07"/>
    <w:rsid w:val="0051017E"/>
    <w:rsid w:val="006325AE"/>
    <w:rsid w:val="006A2CF3"/>
    <w:rsid w:val="006C711C"/>
    <w:rsid w:val="006E54BF"/>
    <w:rsid w:val="008427F3"/>
    <w:rsid w:val="00884021"/>
    <w:rsid w:val="00896A58"/>
    <w:rsid w:val="008E2BB4"/>
    <w:rsid w:val="0093674D"/>
    <w:rsid w:val="00960A0A"/>
    <w:rsid w:val="009B04A7"/>
    <w:rsid w:val="00A10AD5"/>
    <w:rsid w:val="00AA14E3"/>
    <w:rsid w:val="00AA2F27"/>
    <w:rsid w:val="00B037D4"/>
    <w:rsid w:val="00BA5394"/>
    <w:rsid w:val="00BB6F57"/>
    <w:rsid w:val="00C003BB"/>
    <w:rsid w:val="00C121E7"/>
    <w:rsid w:val="00C12AB7"/>
    <w:rsid w:val="00CB047D"/>
    <w:rsid w:val="00CD3C26"/>
    <w:rsid w:val="00CF665C"/>
    <w:rsid w:val="00D051C3"/>
    <w:rsid w:val="00D165FC"/>
    <w:rsid w:val="00D34913"/>
    <w:rsid w:val="00DB02B0"/>
    <w:rsid w:val="00DB19A4"/>
    <w:rsid w:val="00DB3136"/>
    <w:rsid w:val="00E1703C"/>
    <w:rsid w:val="00E440B1"/>
    <w:rsid w:val="00EC507F"/>
    <w:rsid w:val="00EE6A23"/>
    <w:rsid w:val="00F004C1"/>
    <w:rsid w:val="00F8615D"/>
    <w:rsid w:val="00F93DAF"/>
    <w:rsid w:val="00F94051"/>
    <w:rsid w:val="00FA75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3C57"/>
  <w15:chartTrackingRefBased/>
  <w15:docId w15:val="{A6DE5C5B-47E7-4CA6-9310-38D68083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ECD"/>
    <w:pPr>
      <w:spacing w:after="0" w:line="240" w:lineRule="auto"/>
    </w:pPr>
    <w:rPr>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F66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1865</Words>
  <Characters>10259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Mazeau</dc:creator>
  <cp:keywords/>
  <dc:description/>
  <cp:lastModifiedBy>Guillaume Mazeau</cp:lastModifiedBy>
  <cp:revision>48</cp:revision>
  <dcterms:created xsi:type="dcterms:W3CDTF">2025-03-28T09:42:00Z</dcterms:created>
  <dcterms:modified xsi:type="dcterms:W3CDTF">2025-03-28T10:58:00Z</dcterms:modified>
</cp:coreProperties>
</file>