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9158F0" w14:textId="22775E7C" w:rsidR="004F679F" w:rsidRPr="004F679F" w:rsidRDefault="004F679F">
      <w:pPr>
        <w:rPr>
          <w:sz w:val="24"/>
        </w:rPr>
      </w:pPr>
      <w:r w:rsidRPr="004F679F">
        <w:rPr>
          <w:sz w:val="24"/>
        </w:rPr>
        <w:t>Un « pacte nourricier » entre le roi et ses peuples</w:t>
      </w:r>
      <w:r w:rsidR="00174C7D">
        <w:rPr>
          <w:sz w:val="24"/>
        </w:rPr>
        <w:t> : nourrir le peuple, le premier devoir du bon roi</w:t>
      </w:r>
      <w:bookmarkStart w:id="0" w:name="_GoBack"/>
      <w:bookmarkEnd w:id="0"/>
    </w:p>
    <w:p w14:paraId="17E91C87" w14:textId="35C12F0A" w:rsidR="00DB717D" w:rsidRPr="00AA0218" w:rsidRDefault="00DB717D">
      <w:pPr>
        <w:rPr>
          <w:b/>
        </w:rPr>
      </w:pPr>
      <w:r w:rsidRPr="00AA0218">
        <w:rPr>
          <w:b/>
        </w:rPr>
        <w:t>LA POLICE DES GRAINS</w:t>
      </w:r>
      <w:r w:rsidR="00F1027C">
        <w:rPr>
          <w:b/>
        </w:rPr>
        <w:t> : REGULER LE COMMERCE DES GRAINS POUR PROTEGER LES POPULATIONS</w:t>
      </w:r>
    </w:p>
    <w:p w14:paraId="5A13833B" w14:textId="2535C7A4" w:rsidR="009E377B" w:rsidRDefault="00DB717D">
      <w:r>
        <w:t xml:space="preserve">Delamare, </w:t>
      </w:r>
      <w:r w:rsidRPr="00DB717D">
        <w:rPr>
          <w:i/>
        </w:rPr>
        <w:t>Traité de la police</w:t>
      </w:r>
      <w:r>
        <w:t>, 1705 -1716.</w:t>
      </w:r>
    </w:p>
    <w:p w14:paraId="6840E771" w14:textId="77777777" w:rsidR="00CC7819" w:rsidRPr="00CC7819" w:rsidRDefault="00CC7819" w:rsidP="001A0A6A">
      <w:pPr>
        <w:rPr>
          <w:u w:val="single"/>
        </w:rPr>
      </w:pPr>
      <w:r w:rsidRPr="00CC7819">
        <w:rPr>
          <w:u w:val="single"/>
        </w:rPr>
        <w:t>REGLES CONCERNANT L’ORGANISATION DES VENTES</w:t>
      </w:r>
    </w:p>
    <w:p w14:paraId="00A2146A" w14:textId="0928408C" w:rsidR="007709AB" w:rsidRDefault="001A0A6A" w:rsidP="001A0A6A">
      <w:r>
        <w:t>« Les principales règles du marché</w:t>
      </w:r>
      <w:r>
        <w:t xml:space="preserve"> </w:t>
      </w:r>
      <w:r>
        <w:t>local étaient les suivantes : 1. Il fallait que les grains soient vendus au marché et seulement au marché. 2. Les</w:t>
      </w:r>
      <w:r>
        <w:t xml:space="preserve"> </w:t>
      </w:r>
      <w:r>
        <w:t>consommateurs devaient être servis avant les boulangers, les marchands et les meuniers. 3. Les mesures</w:t>
      </w:r>
      <w:r>
        <w:t xml:space="preserve"> </w:t>
      </w:r>
      <w:r>
        <w:t>devaient être effectuées ou vérifiées par les mesureurs officiels. 4. Le grain, une fois exposé au marché, ne</w:t>
      </w:r>
      <w:r>
        <w:t xml:space="preserve"> </w:t>
      </w:r>
      <w:r>
        <w:t>devait, sous aucune condition, en être retiré invendu. 5. S’il restait invendu lors de trois jours de marché</w:t>
      </w:r>
      <w:r>
        <w:t xml:space="preserve"> </w:t>
      </w:r>
      <w:r>
        <w:t>successifs, il était offert à un prix plus faible. 6. Les seuls magasins de grains autorisés étaient ceux des fermiers</w:t>
      </w:r>
      <w:r>
        <w:t xml:space="preserve"> </w:t>
      </w:r>
      <w:r>
        <w:t>producteurs et seuls leurs grains avaient le droit d’y être conservés. 7. Chaque marchand de grain devai</w:t>
      </w:r>
      <w:r>
        <w:t xml:space="preserve">t </w:t>
      </w:r>
      <w:r>
        <w:t>s’enregistrer auprès de la police et chaque mouvement physique de grain était dûment déclaré à celle-ci et</w:t>
      </w:r>
      <w:r>
        <w:t xml:space="preserve"> </w:t>
      </w:r>
      <w:r>
        <w:t>enregistré »</w:t>
      </w:r>
    </w:p>
    <w:p w14:paraId="20987EC4" w14:textId="77777777" w:rsidR="00CC7819" w:rsidRPr="00CC7819" w:rsidRDefault="00CC7819" w:rsidP="00CC7819">
      <w:pPr>
        <w:pStyle w:val="Sansinterligne"/>
        <w:rPr>
          <w:u w:val="single"/>
        </w:rPr>
      </w:pPr>
      <w:r w:rsidRPr="00CC7819">
        <w:rPr>
          <w:u w:val="single"/>
        </w:rPr>
        <w:t>REGLES CONCERNANT LA VENTE ET LES PRIX</w:t>
      </w:r>
    </w:p>
    <w:p w14:paraId="7FA11E74" w14:textId="77777777" w:rsidR="00CC7819" w:rsidRDefault="00CC7819" w:rsidP="00CC7819">
      <w:pPr>
        <w:pStyle w:val="Sansinterligne"/>
      </w:pPr>
    </w:p>
    <w:p w14:paraId="5CCC0988" w14:textId="7A5E9F5C" w:rsidR="00CC7819" w:rsidRDefault="00CC7819" w:rsidP="00CC7819">
      <w:pPr>
        <w:pStyle w:val="Sansinterligne"/>
      </w:pPr>
      <w:r>
        <w:t xml:space="preserve">« </w:t>
      </w:r>
      <w:r w:rsidR="00334C9E">
        <w:t>L</w:t>
      </w:r>
      <w:r>
        <w:t>e fermier ne peut choisir le moment le plus favorable pour porter son blé</w:t>
      </w:r>
      <w:r>
        <w:t xml:space="preserve"> </w:t>
      </w:r>
      <w:r>
        <w:t>au marché ; défense lui est faite, en principe, de garder ses grains plus de deux ans ; dans la pratique, à la</w:t>
      </w:r>
      <w:r>
        <w:t xml:space="preserve"> </w:t>
      </w:r>
      <w:r>
        <w:t>moindre hausse du prix du blé, on oblige manu militari, le cultivateur à vendre sans délai tout son blé disponible.</w:t>
      </w:r>
    </w:p>
    <w:p w14:paraId="5D5558BA" w14:textId="2A1800FB" w:rsidR="00CC7819" w:rsidRDefault="00CC7819" w:rsidP="00CC7819">
      <w:pPr>
        <w:pStyle w:val="Sansinterligne"/>
      </w:pPr>
      <w:r>
        <w:t>Des commissaires sont chargés de contrôler les grains possédés sur toute l’étendue du territoire, par les</w:t>
      </w:r>
      <w:r>
        <w:t xml:space="preserve"> </w:t>
      </w:r>
      <w:r>
        <w:t>marchands, les propriétaires et les fermiers. (…) Sur le marché, (…) le vendeur ne peut quitter sa marchandise</w:t>
      </w:r>
      <w:r>
        <w:t xml:space="preserve"> </w:t>
      </w:r>
      <w:r>
        <w:t>quelque temps qu’il fasse</w:t>
      </w:r>
      <w:r w:rsidR="004446EF">
        <w:t> ;</w:t>
      </w:r>
      <w:r>
        <w:t xml:space="preserve"> s’il ne s’est pas défait de son blé au cours de deux marchés consécutifs, il doit le</w:t>
      </w:r>
      <w:r>
        <w:t xml:space="preserve"> </w:t>
      </w:r>
      <w:r>
        <w:t>céder au troisième, même à prix réduit ; parfois on lui impose un prix maximum. De toute façon, le prix une fois</w:t>
      </w:r>
      <w:r>
        <w:t xml:space="preserve"> </w:t>
      </w:r>
      <w:r>
        <w:t>déclaré ne peut plus être haussé, pas même au marché suivant. – La vente au marché est grevée de droits</w:t>
      </w:r>
      <w:r>
        <w:t xml:space="preserve"> </w:t>
      </w:r>
      <w:r>
        <w:t>énormes, droits d’octroi à l’entrée de la ville, – droits de marchés proprement dits, ces derniers seuls évalués par</w:t>
      </w:r>
      <w:r>
        <w:t xml:space="preserve"> </w:t>
      </w:r>
      <w:r>
        <w:t>Baudeau au cinquantième ou au soixantième de la valeur des blés vendus, en général, et au trentième pour Paris.</w:t>
      </w:r>
    </w:p>
    <w:p w14:paraId="4A38D237" w14:textId="77777777" w:rsidR="00CC7819" w:rsidRDefault="00CC7819" w:rsidP="00CC7819">
      <w:pPr>
        <w:pStyle w:val="Sansinterligne"/>
      </w:pPr>
    </w:p>
    <w:p w14:paraId="1CB3D6C7" w14:textId="1818D18A" w:rsidR="00DB717D" w:rsidRPr="00AA0218" w:rsidRDefault="00DB717D">
      <w:pPr>
        <w:rPr>
          <w:b/>
        </w:rPr>
      </w:pPr>
      <w:r w:rsidRPr="00AA0218">
        <w:rPr>
          <w:b/>
        </w:rPr>
        <w:t>LE COMPLOT DE FAMINE</w:t>
      </w:r>
      <w:r w:rsidR="00F1027C">
        <w:rPr>
          <w:b/>
        </w:rPr>
        <w:t> : LES RUMEURS « ON VEUT AFFALER LE PEUPLE »</w:t>
      </w:r>
    </w:p>
    <w:p w14:paraId="7CF73816" w14:textId="0B2B604C" w:rsidR="00DB717D" w:rsidRDefault="00DB717D">
      <w:pPr>
        <w:rPr>
          <w:iCs/>
        </w:rPr>
      </w:pPr>
      <w:r>
        <w:t xml:space="preserve">Steven </w:t>
      </w:r>
      <w:proofErr w:type="spellStart"/>
      <w:r>
        <w:t>L</w:t>
      </w:r>
      <w:proofErr w:type="spellEnd"/>
      <w:r>
        <w:t xml:space="preserve"> Kaplan, </w:t>
      </w:r>
      <w:r>
        <w:rPr>
          <w:i/>
          <w:iCs/>
        </w:rPr>
        <w:t>Le complot de famine : histoire d'une rumeur au XVIII</w:t>
      </w:r>
      <w:r>
        <w:rPr>
          <w:i/>
          <w:iCs/>
          <w:vertAlign w:val="superscript"/>
        </w:rPr>
        <w:t>e</w:t>
      </w:r>
      <w:r>
        <w:rPr>
          <w:i/>
          <w:iCs/>
        </w:rPr>
        <w:t xml:space="preserve"> siècle</w:t>
      </w:r>
      <w:r>
        <w:rPr>
          <w:iCs/>
        </w:rPr>
        <w:t>, 1982</w:t>
      </w:r>
    </w:p>
    <w:p w14:paraId="1A19E9D3" w14:textId="77CF6D6D" w:rsidR="00F1027C" w:rsidRDefault="00F1027C">
      <w:pPr>
        <w:rPr>
          <w:iCs/>
        </w:rPr>
      </w:pPr>
      <w:r>
        <w:rPr>
          <w:iCs/>
        </w:rPr>
        <w:t xml:space="preserve">« monopoleurs » « accapareurs » « spéculateurs » </w:t>
      </w:r>
    </w:p>
    <w:p w14:paraId="55C203B1" w14:textId="0EC870AD" w:rsidR="007F7308" w:rsidRPr="00AA0218" w:rsidRDefault="007F7308" w:rsidP="007F7308">
      <w:pPr>
        <w:rPr>
          <w:b/>
        </w:rPr>
      </w:pPr>
      <w:r w:rsidRPr="00AA0218">
        <w:rPr>
          <w:b/>
        </w:rPr>
        <w:t>LES TENTATIVES DE REFORME SOUS LOUIS XV</w:t>
      </w:r>
      <w:r w:rsidR="00AA0218">
        <w:rPr>
          <w:b/>
        </w:rPr>
        <w:t> : LIBERALISER LE COMMERCE DES GRAINS</w:t>
      </w:r>
    </w:p>
    <w:p w14:paraId="4620B6E2" w14:textId="21915E60" w:rsidR="007F7308" w:rsidRDefault="007F7308">
      <w:pPr>
        <w:rPr>
          <w:iCs/>
        </w:rPr>
      </w:pPr>
      <w:r>
        <w:rPr>
          <w:i/>
          <w:iCs/>
        </w:rPr>
        <w:t>Le pain, le peuple et le roi : la bataille du libéralisme sous Louis XV</w:t>
      </w:r>
      <w:r>
        <w:rPr>
          <w:iCs/>
        </w:rPr>
        <w:t>, 1986£</w:t>
      </w:r>
    </w:p>
    <w:p w14:paraId="6CA35780" w14:textId="5161E2C5" w:rsidR="007F7308" w:rsidRDefault="007F7308">
      <w:r>
        <w:t>Edits de 1763, 1764 et surtout réformes de Turgot 1774</w:t>
      </w:r>
    </w:p>
    <w:p w14:paraId="7EE289D4" w14:textId="125D9FB6" w:rsidR="0093344E" w:rsidRPr="00AA0218" w:rsidRDefault="0093344E">
      <w:pPr>
        <w:rPr>
          <w:b/>
        </w:rPr>
      </w:pPr>
      <w:r w:rsidRPr="00AA0218">
        <w:rPr>
          <w:b/>
        </w:rPr>
        <w:t>LES REVOLTES DU PAIN</w:t>
      </w:r>
      <w:r w:rsidR="00D41A3E">
        <w:rPr>
          <w:b/>
        </w:rPr>
        <w:t xml:space="preserve"> : </w:t>
      </w:r>
      <w:proofErr w:type="gramStart"/>
      <w:r w:rsidR="00D41A3E">
        <w:rPr>
          <w:b/>
        </w:rPr>
        <w:t>CONTRE LES</w:t>
      </w:r>
      <w:proofErr w:type="gramEnd"/>
      <w:r w:rsidR="00D41A3E">
        <w:rPr>
          <w:b/>
        </w:rPr>
        <w:t xml:space="preserve"> REFORMES </w:t>
      </w:r>
    </w:p>
    <w:p w14:paraId="0D0BC5BC" w14:textId="1884DB9B" w:rsidR="00B80C79" w:rsidRDefault="00B80C79">
      <w:r>
        <w:t xml:space="preserve">Edgar P Thompson, « L’économie morale de la foule », article de 1971 dans la revue </w:t>
      </w:r>
      <w:r w:rsidRPr="00B80C79">
        <w:rPr>
          <w:i/>
        </w:rPr>
        <w:t xml:space="preserve">Past and </w:t>
      </w:r>
      <w:proofErr w:type="spellStart"/>
      <w:r w:rsidRPr="00B80C79">
        <w:rPr>
          <w:i/>
        </w:rPr>
        <w:t>Present</w:t>
      </w:r>
      <w:proofErr w:type="spellEnd"/>
    </w:p>
    <w:p w14:paraId="0748F56D" w14:textId="1C716BFC" w:rsidR="0093344E" w:rsidRPr="007F7308" w:rsidRDefault="0093344E">
      <w:r>
        <w:t>La Guerre des Farines, 1775</w:t>
      </w:r>
    </w:p>
    <w:sectPr w:rsidR="0093344E" w:rsidRPr="007F73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C9C"/>
    <w:rsid w:val="00174C7D"/>
    <w:rsid w:val="001A0A6A"/>
    <w:rsid w:val="00334C9E"/>
    <w:rsid w:val="00364AB6"/>
    <w:rsid w:val="00393217"/>
    <w:rsid w:val="004446EF"/>
    <w:rsid w:val="004F679F"/>
    <w:rsid w:val="006E54BF"/>
    <w:rsid w:val="007709AB"/>
    <w:rsid w:val="007F7308"/>
    <w:rsid w:val="0093344E"/>
    <w:rsid w:val="009D0C9C"/>
    <w:rsid w:val="00AA0218"/>
    <w:rsid w:val="00B80C79"/>
    <w:rsid w:val="00C12AB7"/>
    <w:rsid w:val="00CC7819"/>
    <w:rsid w:val="00D41A3E"/>
    <w:rsid w:val="00DB717D"/>
    <w:rsid w:val="00F1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1EF1E"/>
  <w15:chartTrackingRefBased/>
  <w15:docId w15:val="{90C19656-012B-4D4B-BC45-585C27F09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CC78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429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Mazeau</dc:creator>
  <cp:keywords/>
  <dc:description/>
  <cp:lastModifiedBy>Guillaume Mazeau</cp:lastModifiedBy>
  <cp:revision>15</cp:revision>
  <dcterms:created xsi:type="dcterms:W3CDTF">2024-11-19T10:30:00Z</dcterms:created>
  <dcterms:modified xsi:type="dcterms:W3CDTF">2024-11-19T12:02:00Z</dcterms:modified>
</cp:coreProperties>
</file>