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AF6" w:rsidRDefault="00E24AF6" w:rsidP="00E24AF6">
      <w:pPr>
        <w:spacing w:after="100" w:afterAutospacing="1" w:line="540" w:lineRule="atLeast"/>
        <w:outlineLvl w:val="1"/>
        <w:rPr>
          <w:rFonts w:ascii="Arial" w:hAnsi="Arial" w:cs="Arial"/>
          <w:color w:val="111325"/>
          <w:sz w:val="48"/>
          <w:szCs w:val="48"/>
        </w:rPr>
      </w:pPr>
      <w:r w:rsidRPr="00E24AF6">
        <w:rPr>
          <w:rFonts w:ascii="Arial" w:hAnsi="Arial" w:cs="Arial"/>
          <w:color w:val="111325"/>
          <w:sz w:val="48"/>
          <w:szCs w:val="48"/>
        </w:rPr>
        <w:t> </w:t>
      </w:r>
      <w:r>
        <w:rPr>
          <w:rFonts w:ascii="Arial" w:hAnsi="Arial" w:cs="Arial"/>
          <w:color w:val="111325"/>
          <w:sz w:val="48"/>
          <w:szCs w:val="48"/>
        </w:rPr>
        <w:t>Communication interculturelle</w:t>
      </w:r>
    </w:p>
    <w:p w:rsidR="00E24AF6" w:rsidRPr="00E24AF6" w:rsidRDefault="00E24AF6" w:rsidP="00E24AF6">
      <w:pPr>
        <w:spacing w:after="100" w:afterAutospacing="1" w:line="540" w:lineRule="atLeast"/>
        <w:outlineLvl w:val="1"/>
        <w:rPr>
          <w:rFonts w:ascii="Arial" w:hAnsi="Arial" w:cs="Arial"/>
          <w:color w:val="111325"/>
          <w:sz w:val="32"/>
          <w:szCs w:val="32"/>
        </w:rPr>
      </w:pPr>
      <w:r w:rsidRPr="00E24AF6">
        <w:rPr>
          <w:rFonts w:ascii="Arial" w:hAnsi="Arial" w:cs="Arial"/>
          <w:b/>
          <w:bCs/>
          <w:color w:val="111325"/>
          <w:sz w:val="32"/>
          <w:szCs w:val="32"/>
        </w:rPr>
        <w:t>1. Comprendre le choc culturel : un processus naturel</w:t>
      </w:r>
    </w:p>
    <w:p w:rsidR="00E24AF6" w:rsidRPr="00E24AF6" w:rsidRDefault="00E24AF6" w:rsidP="00E24AF6">
      <w:pPr>
        <w:spacing w:after="100" w:afterAutospacing="1"/>
        <w:rPr>
          <w:rFonts w:ascii="Arial" w:hAnsi="Arial" w:cs="Arial"/>
          <w:color w:val="111325"/>
        </w:rPr>
      </w:pPr>
      <w:r w:rsidRPr="00E24AF6">
        <w:rPr>
          <w:rFonts w:ascii="Arial" w:hAnsi="Arial" w:cs="Arial"/>
          <w:color w:val="111325"/>
        </w:rPr>
        <w:t>Le choc culturel désigne </w:t>
      </w:r>
      <w:r w:rsidRPr="00E24AF6">
        <w:rPr>
          <w:rFonts w:ascii="Arial" w:hAnsi="Arial" w:cs="Arial"/>
          <w:b/>
          <w:bCs/>
          <w:color w:val="111325"/>
        </w:rPr>
        <w:t>le sentiment d’inconfort et de désorientation</w:t>
      </w:r>
      <w:r w:rsidRPr="00E24AF6">
        <w:rPr>
          <w:rFonts w:ascii="Arial" w:hAnsi="Arial" w:cs="Arial"/>
          <w:color w:val="111325"/>
        </w:rPr>
        <w:t> que l’on peut ressentir en arrivant dans un nouvel environnement.</w:t>
      </w:r>
    </w:p>
    <w:p w:rsidR="00E24AF6" w:rsidRPr="00E24AF6" w:rsidRDefault="00E24AF6" w:rsidP="00E24AF6">
      <w:pPr>
        <w:spacing w:after="100" w:afterAutospacing="1"/>
        <w:rPr>
          <w:rFonts w:ascii="Arial" w:hAnsi="Arial" w:cs="Arial"/>
          <w:color w:val="111325"/>
        </w:rPr>
      </w:pPr>
      <w:r w:rsidRPr="00E24AF6">
        <w:rPr>
          <w:rFonts w:ascii="Apple Color Emoji" w:hAnsi="Apple Color Emoji" w:cs="Apple Color Emoji"/>
          <w:color w:val="111325"/>
        </w:rPr>
        <w:t>📌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Les étapes du choc culturel :</w:t>
      </w:r>
      <w:r w:rsidRPr="00E24AF6">
        <w:rPr>
          <w:rFonts w:ascii="Arial" w:hAnsi="Arial" w:cs="Arial"/>
          <w:color w:val="111325"/>
        </w:rPr>
        <w:br/>
      </w:r>
      <w:r w:rsidRPr="00E24AF6">
        <w:rPr>
          <w:rFonts w:ascii="Apple Color Emoji" w:hAnsi="Apple Color Emoji" w:cs="Apple Color Emoji"/>
          <w:color w:val="111325"/>
        </w:rPr>
        <w:t>✔️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La phase de lune de miel</w:t>
      </w:r>
      <w:r w:rsidRPr="00E24AF6">
        <w:rPr>
          <w:rFonts w:ascii="Arial" w:hAnsi="Arial" w:cs="Arial"/>
          <w:color w:val="111325"/>
        </w:rPr>
        <w:t> : excitation et émerveillement en découvrant la France.</w:t>
      </w:r>
      <w:r w:rsidRPr="00E24AF6">
        <w:rPr>
          <w:rFonts w:ascii="Arial" w:hAnsi="Arial" w:cs="Arial"/>
          <w:color w:val="111325"/>
        </w:rPr>
        <w:br/>
      </w:r>
      <w:r w:rsidRPr="00E24AF6">
        <w:rPr>
          <w:rFonts w:ascii="Apple Color Emoji" w:hAnsi="Apple Color Emoji" w:cs="Apple Color Emoji"/>
          <w:color w:val="111325"/>
        </w:rPr>
        <w:t>✔️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La phase de frustration</w:t>
      </w:r>
      <w:r w:rsidRPr="00E24AF6">
        <w:rPr>
          <w:rFonts w:ascii="Arial" w:hAnsi="Arial" w:cs="Arial"/>
          <w:color w:val="111325"/>
        </w:rPr>
        <w:t> : difficultés d’adaptation, incompréhensions culturelles et sentiment de solitude.</w:t>
      </w:r>
      <w:r w:rsidRPr="00E24AF6">
        <w:rPr>
          <w:rFonts w:ascii="Arial" w:hAnsi="Arial" w:cs="Arial"/>
          <w:color w:val="111325"/>
        </w:rPr>
        <w:br/>
      </w:r>
      <w:r w:rsidRPr="00E24AF6">
        <w:rPr>
          <w:rFonts w:ascii="Apple Color Emoji" w:hAnsi="Apple Color Emoji" w:cs="Apple Color Emoji"/>
          <w:color w:val="111325"/>
        </w:rPr>
        <w:t>✔️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La phase d’ajustement</w:t>
      </w:r>
      <w:r w:rsidRPr="00E24AF6">
        <w:rPr>
          <w:rFonts w:ascii="Arial" w:hAnsi="Arial" w:cs="Arial"/>
          <w:color w:val="111325"/>
        </w:rPr>
        <w:t> : adaptation progressive aux nouvelles habitudes.</w:t>
      </w:r>
      <w:r w:rsidRPr="00E24AF6">
        <w:rPr>
          <w:rFonts w:ascii="Arial" w:hAnsi="Arial" w:cs="Arial"/>
          <w:color w:val="111325"/>
        </w:rPr>
        <w:br/>
      </w:r>
      <w:r w:rsidRPr="00E24AF6">
        <w:rPr>
          <w:rFonts w:ascii="Apple Color Emoji" w:hAnsi="Apple Color Emoji" w:cs="Apple Color Emoji"/>
          <w:color w:val="111325"/>
        </w:rPr>
        <w:t>✔️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La phase d’acceptation</w:t>
      </w:r>
      <w:r w:rsidRPr="00E24AF6">
        <w:rPr>
          <w:rFonts w:ascii="Arial" w:hAnsi="Arial" w:cs="Arial"/>
          <w:color w:val="111325"/>
        </w:rPr>
        <w:t> : intégration réussie et sentiment d’appartenance.</w:t>
      </w:r>
    </w:p>
    <w:p w:rsidR="00E24AF6" w:rsidRPr="00E24AF6" w:rsidRDefault="00E24AF6" w:rsidP="00E24AF6">
      <w:pPr>
        <w:spacing w:after="100" w:afterAutospacing="1"/>
        <w:rPr>
          <w:rFonts w:ascii="Arial" w:hAnsi="Arial" w:cs="Arial"/>
          <w:color w:val="111325"/>
        </w:rPr>
      </w:pPr>
      <w:r w:rsidRPr="00E24AF6">
        <w:rPr>
          <w:rFonts w:ascii="Apple Color Emoji" w:hAnsi="Apple Color Emoji" w:cs="Apple Color Emoji"/>
          <w:color w:val="111325"/>
        </w:rPr>
        <w:t>📊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Chiffre clé :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70 % des étudiants internationaux ressentent un choc culturel dans les premiers mois suivant leur arrivée en France</w:t>
      </w:r>
      <w:r w:rsidRPr="00E24AF6">
        <w:rPr>
          <w:rFonts w:ascii="Arial" w:hAnsi="Arial" w:cs="Arial"/>
          <w:color w:val="111325"/>
        </w:rPr>
        <w:t> (Source : Campus France, 2023).</w:t>
      </w:r>
    </w:p>
    <w:p w:rsidR="00E24AF6" w:rsidRPr="00E24AF6" w:rsidRDefault="00E24AF6" w:rsidP="00E24AF6">
      <w:pPr>
        <w:spacing w:after="100" w:afterAutospacing="1" w:line="540" w:lineRule="atLeast"/>
        <w:outlineLvl w:val="1"/>
        <w:rPr>
          <w:rFonts w:ascii="Arial" w:hAnsi="Arial" w:cs="Arial"/>
          <w:color w:val="111325"/>
          <w:sz w:val="48"/>
          <w:szCs w:val="48"/>
        </w:rPr>
      </w:pPr>
      <w:r w:rsidRPr="00E24AF6">
        <w:rPr>
          <w:rFonts w:ascii="Apple Color Emoji" w:hAnsi="Apple Color Emoji" w:cs="Apple Color Emoji"/>
          <w:color w:val="111325"/>
          <w:sz w:val="48"/>
          <w:szCs w:val="48"/>
        </w:rPr>
        <w:t>🤝</w:t>
      </w:r>
      <w:r w:rsidRPr="00E24AF6">
        <w:rPr>
          <w:rFonts w:ascii="Arial" w:hAnsi="Arial" w:cs="Arial"/>
          <w:color w:val="111325"/>
          <w:sz w:val="48"/>
          <w:szCs w:val="48"/>
        </w:rPr>
        <w:t> </w:t>
      </w:r>
      <w:r w:rsidRPr="00E24AF6">
        <w:rPr>
          <w:rFonts w:ascii="Arial" w:hAnsi="Arial" w:cs="Arial"/>
          <w:b/>
          <w:bCs/>
          <w:color w:val="111325"/>
          <w:sz w:val="32"/>
          <w:szCs w:val="32"/>
        </w:rPr>
        <w:t>2. Comprendre et adopter les habitudes françaises</w:t>
      </w:r>
    </w:p>
    <w:p w:rsidR="00E24AF6" w:rsidRPr="00E24AF6" w:rsidRDefault="00E24AF6" w:rsidP="00E24AF6">
      <w:pPr>
        <w:spacing w:after="100" w:afterAutospacing="1"/>
        <w:rPr>
          <w:rFonts w:ascii="Arial" w:hAnsi="Arial" w:cs="Arial"/>
          <w:color w:val="111325"/>
        </w:rPr>
      </w:pPr>
      <w:r w:rsidRPr="00E24AF6">
        <w:rPr>
          <w:rFonts w:ascii="Apple Color Emoji" w:hAnsi="Apple Color Emoji" w:cs="Apple Color Emoji"/>
          <w:color w:val="111325"/>
        </w:rPr>
        <w:t>📌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Les particularités culturelles françaises à connaître :</w:t>
      </w:r>
      <w:r w:rsidRPr="00E24AF6">
        <w:rPr>
          <w:rFonts w:ascii="Arial" w:hAnsi="Arial" w:cs="Arial"/>
          <w:color w:val="111325"/>
        </w:rPr>
        <w:br/>
      </w:r>
      <w:r w:rsidRPr="00E24AF6">
        <w:rPr>
          <w:rFonts w:ascii="Apple Color Emoji" w:hAnsi="Apple Color Emoji" w:cs="Apple Color Emoji"/>
          <w:color w:val="111325"/>
        </w:rPr>
        <w:t>✔️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La ponctualité est importante</w:t>
      </w:r>
      <w:r w:rsidRPr="00E24AF6">
        <w:rPr>
          <w:rFonts w:ascii="Arial" w:hAnsi="Arial" w:cs="Arial"/>
          <w:color w:val="111325"/>
        </w:rPr>
        <w:t>, notamment pour les rendez-vous professionnels et universitaires.</w:t>
      </w:r>
      <w:r w:rsidRPr="00E24AF6">
        <w:rPr>
          <w:rFonts w:ascii="Arial" w:hAnsi="Arial" w:cs="Arial"/>
          <w:color w:val="111325"/>
        </w:rPr>
        <w:br/>
      </w:r>
      <w:r w:rsidRPr="00E24AF6">
        <w:rPr>
          <w:rFonts w:ascii="Apple Color Emoji" w:hAnsi="Apple Color Emoji" w:cs="Apple Color Emoji"/>
          <w:color w:val="111325"/>
        </w:rPr>
        <w:t>✔️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Le vouvoiement est souvent utilisé</w:t>
      </w:r>
      <w:r w:rsidRPr="00E24AF6">
        <w:rPr>
          <w:rFonts w:ascii="Arial" w:hAnsi="Arial" w:cs="Arial"/>
          <w:color w:val="111325"/>
        </w:rPr>
        <w:t>, surtout dans un cadre formel.</w:t>
      </w:r>
      <w:r w:rsidRPr="00E24AF6">
        <w:rPr>
          <w:rFonts w:ascii="Arial" w:hAnsi="Arial" w:cs="Arial"/>
          <w:color w:val="111325"/>
        </w:rPr>
        <w:br/>
      </w:r>
      <w:r w:rsidRPr="00E24AF6">
        <w:rPr>
          <w:rFonts w:ascii="Apple Color Emoji" w:hAnsi="Apple Color Emoji" w:cs="Apple Color Emoji"/>
          <w:color w:val="111325"/>
        </w:rPr>
        <w:t>✔️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Les repas sont un moment clé de la journée</w:t>
      </w:r>
      <w:r w:rsidRPr="00E24AF6">
        <w:rPr>
          <w:rFonts w:ascii="Arial" w:hAnsi="Arial" w:cs="Arial"/>
          <w:color w:val="111325"/>
        </w:rPr>
        <w:t>, avec des horaires précis (12h-14h pour le déjeuner, 19h-21h pour le dîner).</w:t>
      </w:r>
      <w:r w:rsidRPr="00E24AF6">
        <w:rPr>
          <w:rFonts w:ascii="Arial" w:hAnsi="Arial" w:cs="Arial"/>
          <w:color w:val="111325"/>
        </w:rPr>
        <w:br/>
      </w:r>
      <w:r w:rsidRPr="00E24AF6">
        <w:rPr>
          <w:rFonts w:ascii="Apple Color Emoji" w:hAnsi="Apple Color Emoji" w:cs="Apple Color Emoji"/>
          <w:color w:val="111325"/>
        </w:rPr>
        <w:t>✔️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Les Français aiment débattre et exprimer leur opinion</w:t>
      </w:r>
      <w:r w:rsidRPr="00E24AF6">
        <w:rPr>
          <w:rFonts w:ascii="Arial" w:hAnsi="Arial" w:cs="Arial"/>
          <w:color w:val="111325"/>
        </w:rPr>
        <w:t>, cela fait partie de la culture.</w:t>
      </w:r>
    </w:p>
    <w:p w:rsidR="00E24AF6" w:rsidRPr="00E24AF6" w:rsidRDefault="00E24AF6" w:rsidP="00E24AF6">
      <w:pPr>
        <w:spacing w:after="100" w:afterAutospacing="1"/>
        <w:rPr>
          <w:rFonts w:ascii="Arial" w:hAnsi="Arial" w:cs="Arial"/>
          <w:color w:val="111325"/>
        </w:rPr>
      </w:pPr>
      <w:r w:rsidRPr="00E24AF6">
        <w:rPr>
          <w:rFonts w:ascii="Apple Color Emoji" w:hAnsi="Apple Color Emoji" w:cs="Apple Color Emoji"/>
          <w:color w:val="111325"/>
        </w:rPr>
        <w:t>📊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Chiffre clé :</w:t>
      </w:r>
      <w:r w:rsidRPr="00E24AF6">
        <w:rPr>
          <w:rFonts w:ascii="Arial" w:hAnsi="Arial" w:cs="Arial"/>
          <w:color w:val="111325"/>
        </w:rPr>
        <w:t> </w:t>
      </w:r>
      <w:r w:rsidRPr="00E24AF6">
        <w:rPr>
          <w:rFonts w:ascii="Arial" w:hAnsi="Arial" w:cs="Arial"/>
          <w:b/>
          <w:bCs/>
          <w:color w:val="111325"/>
        </w:rPr>
        <w:t>80 % des étudiants étrangers sont surpris par certaines habitudes françaises comme la bise, les horaires des repas et l’importance des règles de politesse</w:t>
      </w:r>
      <w:r w:rsidRPr="00E24AF6">
        <w:rPr>
          <w:rFonts w:ascii="Arial" w:hAnsi="Arial" w:cs="Arial"/>
          <w:color w:val="111325"/>
        </w:rPr>
        <w:t> (Source : Étude Campus France, 2023).</w:t>
      </w:r>
    </w:p>
    <w:p w:rsidR="00E24AF6" w:rsidRPr="00E24AF6" w:rsidRDefault="00E24AF6" w:rsidP="00E24AF6">
      <w:pPr>
        <w:rPr>
          <w:rFonts w:ascii="Times New Roman" w:hAnsi="Times New Roman"/>
        </w:rPr>
      </w:pPr>
    </w:p>
    <w:p w:rsidR="00E24AF6" w:rsidRPr="00E24AF6" w:rsidRDefault="00E24AF6" w:rsidP="00E24AF6">
      <w:pPr>
        <w:pStyle w:val="Titre2"/>
        <w:spacing w:before="0" w:beforeAutospacing="0" w:line="540" w:lineRule="atLeast"/>
        <w:rPr>
          <w:rFonts w:ascii="Arial" w:hAnsi="Arial" w:cs="Arial"/>
          <w:b w:val="0"/>
          <w:bCs w:val="0"/>
          <w:color w:val="111325"/>
          <w:sz w:val="32"/>
          <w:szCs w:val="32"/>
        </w:rPr>
      </w:pPr>
      <w:r>
        <w:rPr>
          <w:rFonts w:ascii="Apple Color Emoji" w:hAnsi="Apple Color Emoji" w:cs="Apple Color Emoji"/>
          <w:b w:val="0"/>
          <w:bCs w:val="0"/>
          <w:color w:val="111325"/>
          <w:sz w:val="48"/>
          <w:szCs w:val="48"/>
        </w:rPr>
        <w:t>🍽️</w:t>
      </w:r>
      <w:r>
        <w:rPr>
          <w:rStyle w:val="apple-converted-space"/>
          <w:rFonts w:ascii="Arial" w:hAnsi="Arial" w:cs="Arial"/>
          <w:b w:val="0"/>
          <w:bCs w:val="0"/>
          <w:color w:val="111325"/>
          <w:sz w:val="48"/>
          <w:szCs w:val="48"/>
        </w:rPr>
        <w:t> </w:t>
      </w:r>
      <w:r>
        <w:rPr>
          <w:rStyle w:val="lev"/>
          <w:rFonts w:ascii="Arial" w:hAnsi="Arial" w:cs="Arial"/>
          <w:b/>
          <w:bCs/>
          <w:color w:val="111325"/>
          <w:sz w:val="32"/>
          <w:szCs w:val="32"/>
        </w:rPr>
        <w:t>3</w:t>
      </w:r>
      <w:r w:rsidRPr="00E24AF6">
        <w:rPr>
          <w:rStyle w:val="lev"/>
          <w:rFonts w:ascii="Arial" w:hAnsi="Arial" w:cs="Arial"/>
          <w:b/>
          <w:bCs/>
          <w:color w:val="111325"/>
          <w:sz w:val="32"/>
          <w:szCs w:val="32"/>
        </w:rPr>
        <w:t>. Découvrir et apprécier la gastronomie française</w:t>
      </w:r>
    </w:p>
    <w:p w:rsidR="00E24AF6" w:rsidRDefault="00E24AF6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pple Color Emoji" w:hAnsi="Apple Color Emoji" w:cs="Apple Color Emoji"/>
          <w:color w:val="111325"/>
        </w:rPr>
        <w:t>📌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Pourquoi s’intéresser à la cuisine locale ?</w:t>
      </w:r>
      <w:r>
        <w:rPr>
          <w:rFonts w:ascii="Arial" w:hAnsi="Arial" w:cs="Arial"/>
          <w:color w:val="111325"/>
        </w:rPr>
        <w:br/>
      </w:r>
      <w:r>
        <w:rPr>
          <w:rFonts w:ascii="Apple Color Emoji" w:hAnsi="Apple Color Emoji" w:cs="Apple Color Emoji"/>
          <w:color w:val="111325"/>
        </w:rPr>
        <w:t>✔️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Mieux comprendre la culture et les traditions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Fonts w:ascii="Arial" w:hAnsi="Arial" w:cs="Arial"/>
          <w:color w:val="111325"/>
        </w:rPr>
        <w:t>à travers la nourriture.</w:t>
      </w:r>
      <w:r>
        <w:rPr>
          <w:rFonts w:ascii="Arial" w:hAnsi="Arial" w:cs="Arial"/>
          <w:color w:val="111325"/>
        </w:rPr>
        <w:br/>
      </w:r>
      <w:r>
        <w:rPr>
          <w:rFonts w:ascii="Apple Color Emoji" w:hAnsi="Apple Color Emoji" w:cs="Apple Color Emoji"/>
          <w:color w:val="111325"/>
        </w:rPr>
        <w:t>✔️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Créer du lien avec ses camarades français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Fonts w:ascii="Arial" w:hAnsi="Arial" w:cs="Arial"/>
          <w:color w:val="111325"/>
        </w:rPr>
        <w:t>en partageant des repas.</w:t>
      </w:r>
      <w:r>
        <w:rPr>
          <w:rFonts w:ascii="Arial" w:hAnsi="Arial" w:cs="Arial"/>
          <w:color w:val="111325"/>
        </w:rPr>
        <w:br/>
      </w:r>
      <w:r>
        <w:rPr>
          <w:rFonts w:ascii="Apple Color Emoji" w:hAnsi="Apple Color Emoji" w:cs="Apple Color Emoji"/>
          <w:color w:val="111325"/>
        </w:rPr>
        <w:t>✔️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Éviter le mal du pays en testant de nouvelles saveurs.</w:t>
      </w:r>
    </w:p>
    <w:p w:rsidR="00E24AF6" w:rsidRDefault="00E24AF6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pple Color Emoji" w:hAnsi="Apple Color Emoji" w:cs="Apple Color Emoji"/>
          <w:color w:val="111325"/>
        </w:rPr>
        <w:t>📌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Quelques plats typiquement français à essayer :</w:t>
      </w:r>
      <w:r>
        <w:rPr>
          <w:rFonts w:ascii="Arial" w:hAnsi="Arial" w:cs="Arial"/>
          <w:color w:val="111325"/>
        </w:rPr>
        <w:br/>
      </w:r>
      <w:r>
        <w:rPr>
          <w:rFonts w:ascii="Apple Color Emoji" w:hAnsi="Apple Color Emoji" w:cs="Apple Color Emoji"/>
          <w:color w:val="111325"/>
        </w:rPr>
        <w:t>🥖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Baguette et fromages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Fonts w:ascii="Arial" w:hAnsi="Arial" w:cs="Arial"/>
          <w:color w:val="111325"/>
        </w:rPr>
        <w:t>– incontournables du quotidien.</w:t>
      </w:r>
      <w:r>
        <w:rPr>
          <w:rFonts w:ascii="Arial" w:hAnsi="Arial" w:cs="Arial"/>
          <w:color w:val="111325"/>
        </w:rPr>
        <w:br/>
      </w:r>
      <w:r>
        <w:rPr>
          <w:rFonts w:ascii="Apple Color Emoji" w:hAnsi="Apple Color Emoji" w:cs="Apple Color Emoji"/>
          <w:color w:val="111325"/>
        </w:rPr>
        <w:lastRenderedPageBreak/>
        <w:t>🥐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Croissant et pain au chocolat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Fonts w:ascii="Arial" w:hAnsi="Arial" w:cs="Arial"/>
          <w:color w:val="111325"/>
        </w:rPr>
        <w:t>– pour le petit-déjeuner.</w:t>
      </w:r>
      <w:r>
        <w:rPr>
          <w:rFonts w:ascii="Arial" w:hAnsi="Arial" w:cs="Arial"/>
          <w:color w:val="111325"/>
        </w:rPr>
        <w:br/>
      </w:r>
      <w:r>
        <w:rPr>
          <w:rFonts w:ascii="Apple Color Emoji" w:hAnsi="Apple Color Emoji" w:cs="Apple Color Emoji"/>
          <w:color w:val="111325"/>
        </w:rPr>
        <w:t>🧀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Raclette ou fondue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Fonts w:ascii="Arial" w:hAnsi="Arial" w:cs="Arial"/>
          <w:color w:val="111325"/>
        </w:rPr>
        <w:t>– parfaites pour les repas en hiver.</w:t>
      </w:r>
      <w:r>
        <w:rPr>
          <w:rFonts w:ascii="Arial" w:hAnsi="Arial" w:cs="Arial"/>
          <w:color w:val="111325"/>
        </w:rPr>
        <w:br/>
      </w:r>
      <w:r>
        <w:rPr>
          <w:rFonts w:ascii="Apple Color Emoji" w:hAnsi="Apple Color Emoji" w:cs="Apple Color Emoji"/>
          <w:color w:val="111325"/>
        </w:rPr>
        <w:t>🍲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Bœuf bourguignon ou cassoulet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Fonts w:ascii="Arial" w:hAnsi="Arial" w:cs="Arial"/>
          <w:color w:val="111325"/>
        </w:rPr>
        <w:t>– des plats traditionnels riches en saveurs.</w:t>
      </w:r>
    </w:p>
    <w:p w:rsidR="00E24AF6" w:rsidRDefault="00E24AF6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pple Color Emoji" w:hAnsi="Apple Color Emoji" w:cs="Apple Color Emoji"/>
          <w:color w:val="111325"/>
        </w:rPr>
        <w:t>📊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Chiffre clé :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Style w:val="lev"/>
          <w:rFonts w:ascii="Arial" w:hAnsi="Arial" w:cs="Arial"/>
          <w:color w:val="111325"/>
        </w:rPr>
        <w:t>60 % des étudiants étrangers affirment que la gastronomie française joue un rôle important dans leur expérience en France</w:t>
      </w:r>
      <w:r>
        <w:rPr>
          <w:rStyle w:val="apple-converted-space"/>
          <w:rFonts w:ascii="Arial" w:hAnsi="Arial" w:cs="Arial"/>
          <w:color w:val="111325"/>
        </w:rPr>
        <w:t> </w:t>
      </w:r>
      <w:r>
        <w:rPr>
          <w:rFonts w:ascii="Arial" w:hAnsi="Arial" w:cs="Arial"/>
          <w:color w:val="111325"/>
        </w:rPr>
        <w:t>(Source : Campus France, 2023).</w:t>
      </w:r>
    </w:p>
    <w:p w:rsidR="005D4DF7" w:rsidRDefault="005D4DF7" w:rsidP="00E24AF6">
      <w:pPr>
        <w:pStyle w:val="NormalWeb"/>
        <w:spacing w:before="0" w:beforeAutospacing="0"/>
        <w:rPr>
          <w:rFonts w:ascii="Arial" w:hAnsi="Arial" w:cs="Arial"/>
          <w:b/>
          <w:bCs/>
          <w:color w:val="FF0000"/>
        </w:rPr>
      </w:pPr>
      <w:r w:rsidRPr="005D4DF7">
        <w:rPr>
          <w:rFonts w:ascii="Arial" w:hAnsi="Arial" w:cs="Arial"/>
          <w:b/>
          <w:bCs/>
          <w:color w:val="FF0000"/>
        </w:rPr>
        <w:t>Quoi d’autre ?</w:t>
      </w:r>
    </w:p>
    <w:p w:rsidR="002C416F" w:rsidRPr="002C416F" w:rsidRDefault="002C416F" w:rsidP="00E24AF6">
      <w:pPr>
        <w:pStyle w:val="NormalWeb"/>
        <w:spacing w:before="0" w:beforeAutospacing="0"/>
        <w:rPr>
          <w:rFonts w:ascii="Arial" w:hAnsi="Arial" w:cs="Arial"/>
          <w:b/>
          <w:bCs/>
          <w:color w:val="000000" w:themeColor="text1"/>
          <w:u w:val="single"/>
        </w:rPr>
      </w:pPr>
      <w:r w:rsidRPr="002C416F">
        <w:rPr>
          <w:rFonts w:ascii="Arial" w:hAnsi="Arial" w:cs="Arial"/>
          <w:b/>
          <w:bCs/>
          <w:color w:val="000000" w:themeColor="text1"/>
          <w:u w:val="single"/>
        </w:rPr>
        <w:t>L</w:t>
      </w:r>
      <w:r>
        <w:rPr>
          <w:rFonts w:ascii="Arial" w:hAnsi="Arial" w:cs="Arial"/>
          <w:b/>
          <w:bCs/>
          <w:color w:val="000000" w:themeColor="text1"/>
          <w:u w:val="single"/>
        </w:rPr>
        <w:t xml:space="preserve">a vie en collectivité </w:t>
      </w:r>
    </w:p>
    <w:p w:rsidR="005D4DF7" w:rsidRDefault="005D4DF7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>- La distance physique, la gestuelle</w:t>
      </w:r>
      <w:r w:rsidR="002C416F">
        <w:rPr>
          <w:rFonts w:ascii="Arial" w:hAnsi="Arial" w:cs="Arial"/>
          <w:color w:val="111325"/>
        </w:rPr>
        <w:t>, les mimiques</w:t>
      </w:r>
    </w:p>
    <w:p w:rsidR="002C416F" w:rsidRDefault="005D4DF7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 xml:space="preserve">- </w:t>
      </w:r>
      <w:r w:rsidR="002C416F">
        <w:rPr>
          <w:rFonts w:ascii="Arial" w:hAnsi="Arial" w:cs="Arial"/>
          <w:color w:val="111325"/>
        </w:rPr>
        <w:t>Les comportements dans l’espace public</w:t>
      </w:r>
    </w:p>
    <w:p w:rsidR="00C81C01" w:rsidRDefault="00C81C01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>- les interactions avec les Parisiens</w:t>
      </w:r>
    </w:p>
    <w:p w:rsidR="002C416F" w:rsidRPr="002C416F" w:rsidRDefault="002C416F" w:rsidP="00E24AF6">
      <w:pPr>
        <w:pStyle w:val="NormalWeb"/>
        <w:spacing w:before="0" w:beforeAutospacing="0"/>
        <w:rPr>
          <w:rFonts w:ascii="Arial" w:hAnsi="Arial" w:cs="Arial"/>
          <w:b/>
          <w:bCs/>
          <w:color w:val="000000" w:themeColor="text1"/>
          <w:u w:val="single"/>
        </w:rPr>
      </w:pPr>
      <w:r w:rsidRPr="002C416F">
        <w:rPr>
          <w:rFonts w:ascii="Arial" w:hAnsi="Arial" w:cs="Arial"/>
          <w:b/>
          <w:bCs/>
          <w:color w:val="000000" w:themeColor="text1"/>
          <w:u w:val="single"/>
        </w:rPr>
        <w:t>La langue :</w:t>
      </w:r>
    </w:p>
    <w:p w:rsidR="002C416F" w:rsidRDefault="002C416F" w:rsidP="002C416F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 xml:space="preserve">- Le langage des étudiants français </w:t>
      </w:r>
    </w:p>
    <w:p w:rsidR="002C416F" w:rsidRDefault="002C416F" w:rsidP="002C416F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>- La langue académique et formelle</w:t>
      </w:r>
    </w:p>
    <w:p w:rsidR="002C416F" w:rsidRPr="002C416F" w:rsidRDefault="002C416F" w:rsidP="00E24AF6">
      <w:pPr>
        <w:pStyle w:val="NormalWeb"/>
        <w:spacing w:before="0" w:beforeAutospacing="0"/>
        <w:rPr>
          <w:rFonts w:ascii="Arial" w:hAnsi="Arial" w:cs="Arial"/>
          <w:b/>
          <w:bCs/>
          <w:color w:val="111325"/>
          <w:u w:val="single"/>
        </w:rPr>
      </w:pPr>
      <w:r w:rsidRPr="002C416F">
        <w:rPr>
          <w:rFonts w:ascii="Arial" w:hAnsi="Arial" w:cs="Arial"/>
          <w:b/>
          <w:bCs/>
          <w:color w:val="111325"/>
          <w:u w:val="single"/>
        </w:rPr>
        <w:t>Les relations :</w:t>
      </w:r>
    </w:p>
    <w:p w:rsidR="002C416F" w:rsidRDefault="002C416F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>- Les relations amicales</w:t>
      </w:r>
    </w:p>
    <w:p w:rsidR="005D4DF7" w:rsidRDefault="002C416F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 xml:space="preserve">- </w:t>
      </w:r>
      <w:r w:rsidR="005D4DF7">
        <w:rPr>
          <w:rFonts w:ascii="Arial" w:hAnsi="Arial" w:cs="Arial"/>
          <w:color w:val="111325"/>
        </w:rPr>
        <w:t>Les relations filles-garçons</w:t>
      </w:r>
    </w:p>
    <w:p w:rsidR="002C416F" w:rsidRDefault="005D4DF7" w:rsidP="002C416F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 xml:space="preserve">- </w:t>
      </w:r>
      <w:r w:rsidR="002C416F">
        <w:rPr>
          <w:rFonts w:ascii="Arial" w:hAnsi="Arial" w:cs="Arial"/>
          <w:color w:val="111325"/>
        </w:rPr>
        <w:t>Le rapport à la famille</w:t>
      </w:r>
    </w:p>
    <w:p w:rsidR="002C416F" w:rsidRPr="002C416F" w:rsidRDefault="002C416F" w:rsidP="00E24AF6">
      <w:pPr>
        <w:pStyle w:val="NormalWeb"/>
        <w:spacing w:before="0" w:beforeAutospacing="0"/>
        <w:rPr>
          <w:rFonts w:ascii="Arial" w:hAnsi="Arial" w:cs="Arial"/>
          <w:b/>
          <w:bCs/>
          <w:color w:val="111325"/>
          <w:u w:val="single"/>
        </w:rPr>
      </w:pPr>
      <w:r w:rsidRPr="002C416F">
        <w:rPr>
          <w:rFonts w:ascii="Arial" w:hAnsi="Arial" w:cs="Arial"/>
          <w:b/>
          <w:bCs/>
          <w:color w:val="111325"/>
          <w:u w:val="single"/>
        </w:rPr>
        <w:t>La culture </w:t>
      </w:r>
      <w:r>
        <w:rPr>
          <w:rFonts w:ascii="Arial" w:hAnsi="Arial" w:cs="Arial"/>
          <w:b/>
          <w:bCs/>
          <w:color w:val="111325"/>
          <w:u w:val="single"/>
        </w:rPr>
        <w:t xml:space="preserve">et les loisirs </w:t>
      </w:r>
      <w:r w:rsidRPr="002C416F">
        <w:rPr>
          <w:rFonts w:ascii="Arial" w:hAnsi="Arial" w:cs="Arial"/>
          <w:b/>
          <w:bCs/>
          <w:color w:val="111325"/>
          <w:u w:val="single"/>
        </w:rPr>
        <w:t>:</w:t>
      </w:r>
    </w:p>
    <w:p w:rsidR="002C416F" w:rsidRDefault="002C416F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 xml:space="preserve">- les pratiques culturelles des étudiants français </w:t>
      </w:r>
    </w:p>
    <w:p w:rsidR="005D4DF7" w:rsidRDefault="005D4DF7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 xml:space="preserve">- Les loisirs </w:t>
      </w:r>
    </w:p>
    <w:p w:rsidR="002C416F" w:rsidRDefault="002C416F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>- L’humour</w:t>
      </w:r>
    </w:p>
    <w:p w:rsidR="002C416F" w:rsidRPr="002C416F" w:rsidRDefault="002C416F" w:rsidP="00E24AF6">
      <w:pPr>
        <w:pStyle w:val="NormalWeb"/>
        <w:spacing w:before="0" w:beforeAutospacing="0"/>
        <w:rPr>
          <w:rFonts w:ascii="Arial" w:hAnsi="Arial" w:cs="Arial"/>
          <w:b/>
          <w:bCs/>
          <w:color w:val="111325"/>
          <w:u w:val="single"/>
        </w:rPr>
      </w:pPr>
      <w:r w:rsidRPr="002C416F">
        <w:rPr>
          <w:rFonts w:ascii="Arial" w:hAnsi="Arial" w:cs="Arial"/>
          <w:b/>
          <w:bCs/>
          <w:color w:val="111325"/>
          <w:u w:val="single"/>
        </w:rPr>
        <w:t>Le rapport au monde :</w:t>
      </w:r>
    </w:p>
    <w:p w:rsidR="002C416F" w:rsidRDefault="002C416F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>- L’engagement (associatif, politique)</w:t>
      </w:r>
    </w:p>
    <w:p w:rsidR="002C416F" w:rsidRDefault="002C416F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>- L’intérêt pour l’actualité</w:t>
      </w:r>
    </w:p>
    <w:p w:rsidR="002C416F" w:rsidRDefault="002C416F" w:rsidP="00E24AF6">
      <w:pPr>
        <w:pStyle w:val="NormalWeb"/>
        <w:spacing w:before="0" w:beforeAutospacing="0"/>
        <w:rPr>
          <w:rFonts w:ascii="Arial" w:hAnsi="Arial" w:cs="Arial"/>
          <w:color w:val="111325"/>
        </w:rPr>
      </w:pPr>
      <w:r>
        <w:rPr>
          <w:rFonts w:ascii="Arial" w:hAnsi="Arial" w:cs="Arial"/>
          <w:color w:val="111325"/>
        </w:rPr>
        <w:t>- L’état d’esprit (optimisme, anxiété …)</w:t>
      </w:r>
    </w:p>
    <w:p w:rsidR="00061294" w:rsidRPr="00061294" w:rsidRDefault="00061294" w:rsidP="00061294">
      <w:pPr>
        <w:pStyle w:val="NormalWeb"/>
        <w:shd w:val="clear" w:color="auto" w:fill="FFFFFF"/>
        <w:spacing w:before="0" w:beforeAutospacing="0" w:after="200" w:afterAutospacing="0"/>
        <w:rPr>
          <w:color w:val="000000"/>
        </w:rPr>
      </w:pPr>
    </w:p>
    <w:p w:rsidR="009248F7" w:rsidRPr="003C3FDF" w:rsidRDefault="009248F7" w:rsidP="003C3FDF"/>
    <w:sectPr w:rsidR="009248F7" w:rsidRPr="003C3FDF" w:rsidSect="00FB3B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2598" w:rsidRDefault="00372598" w:rsidP="007A2834">
      <w:r>
        <w:separator/>
      </w:r>
    </w:p>
  </w:endnote>
  <w:endnote w:type="continuationSeparator" w:id="0">
    <w:p w:rsidR="00372598" w:rsidRDefault="00372598" w:rsidP="007A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balin Graph">
    <w:altName w:val="Georgia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2598" w:rsidRDefault="00372598" w:rsidP="007A2834">
      <w:r>
        <w:separator/>
      </w:r>
    </w:p>
  </w:footnote>
  <w:footnote w:type="continuationSeparator" w:id="0">
    <w:p w:rsidR="00372598" w:rsidRDefault="00372598" w:rsidP="007A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FD"/>
    <w:rsid w:val="000018FE"/>
    <w:rsid w:val="0003009C"/>
    <w:rsid w:val="0004761C"/>
    <w:rsid w:val="00061294"/>
    <w:rsid w:val="00083685"/>
    <w:rsid w:val="000A4C28"/>
    <w:rsid w:val="0010207F"/>
    <w:rsid w:val="00181418"/>
    <w:rsid w:val="001D2867"/>
    <w:rsid w:val="001E68DF"/>
    <w:rsid w:val="00237550"/>
    <w:rsid w:val="002C416F"/>
    <w:rsid w:val="00303419"/>
    <w:rsid w:val="00310650"/>
    <w:rsid w:val="00372598"/>
    <w:rsid w:val="00380EE3"/>
    <w:rsid w:val="00396AC1"/>
    <w:rsid w:val="003B042D"/>
    <w:rsid w:val="003C3FDF"/>
    <w:rsid w:val="00400F69"/>
    <w:rsid w:val="004A222F"/>
    <w:rsid w:val="004E7D5B"/>
    <w:rsid w:val="004F27AD"/>
    <w:rsid w:val="0059546D"/>
    <w:rsid w:val="005D4DF7"/>
    <w:rsid w:val="00617AF9"/>
    <w:rsid w:val="00650257"/>
    <w:rsid w:val="00652D1C"/>
    <w:rsid w:val="00732935"/>
    <w:rsid w:val="007938C5"/>
    <w:rsid w:val="007A2834"/>
    <w:rsid w:val="007C7AFD"/>
    <w:rsid w:val="007F24E1"/>
    <w:rsid w:val="00810DB3"/>
    <w:rsid w:val="0084343D"/>
    <w:rsid w:val="009029FC"/>
    <w:rsid w:val="009248F7"/>
    <w:rsid w:val="0092774F"/>
    <w:rsid w:val="00947B94"/>
    <w:rsid w:val="00994AF0"/>
    <w:rsid w:val="009A0D94"/>
    <w:rsid w:val="00A310C9"/>
    <w:rsid w:val="00A75DAE"/>
    <w:rsid w:val="00AA2FE1"/>
    <w:rsid w:val="00AC6846"/>
    <w:rsid w:val="00B50422"/>
    <w:rsid w:val="00C02FE0"/>
    <w:rsid w:val="00C15DA0"/>
    <w:rsid w:val="00C81C01"/>
    <w:rsid w:val="00CD2750"/>
    <w:rsid w:val="00CF1186"/>
    <w:rsid w:val="00D63CDE"/>
    <w:rsid w:val="00DA359D"/>
    <w:rsid w:val="00DA5CA9"/>
    <w:rsid w:val="00DB08D0"/>
    <w:rsid w:val="00DD1018"/>
    <w:rsid w:val="00DD4802"/>
    <w:rsid w:val="00DF2726"/>
    <w:rsid w:val="00E010EC"/>
    <w:rsid w:val="00E24AF6"/>
    <w:rsid w:val="00E8542D"/>
    <w:rsid w:val="00E8669B"/>
    <w:rsid w:val="00EE2220"/>
    <w:rsid w:val="00EF4BE6"/>
    <w:rsid w:val="00F05C2F"/>
    <w:rsid w:val="00F11278"/>
    <w:rsid w:val="00F36CE1"/>
    <w:rsid w:val="00FB3BCE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5772"/>
  <w15:chartTrackingRefBased/>
  <w15:docId w15:val="{3A391743-2F71-864D-92D6-0295C989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FD"/>
    <w:rPr>
      <w:rFonts w:ascii="Lubalin Graph" w:eastAsia="Times New Roman" w:hAnsi="Lubalin Graph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24AF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28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834"/>
    <w:rPr>
      <w:rFonts w:ascii="Lubalin Graph" w:eastAsia="Times New Roman" w:hAnsi="Lubalin Graph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28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834"/>
    <w:rPr>
      <w:rFonts w:ascii="Lubalin Graph" w:eastAsia="Times New Roman" w:hAnsi="Lubalin Graph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2834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834"/>
    <w:rPr>
      <w:rFonts w:ascii="Times New Roman" w:eastAsia="Times New Roman" w:hAnsi="Times New Roman" w:cs="Times New Roman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99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097,bqiaagaaeyqcaaagiaiaaanodwaabxypaaaaaaaaaaaaaaaaaaaaaaaaaaaaaaaaaaaaaaaaaaaaaaaaaaaaaaaaaaaaaaaaaaaaaaaaaaaaaaaaaaaaaaaaaaaaaaaaaaaaaaaaaaaaaaaaaaaaaaaaaaaaaaaaaaaaaaaaaaaaaaaaaaaaaaaaaaaaaaaaaaaaaaaaaaaaaaaaaaaaaaaaaaaaaaaaaaaaaaaa"/>
    <w:basedOn w:val="Normal"/>
    <w:rsid w:val="00061294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06129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Policepardfaut"/>
    <w:rsid w:val="00061294"/>
  </w:style>
  <w:style w:type="character" w:customStyle="1" w:styleId="Titre2Car">
    <w:name w:val="Titre 2 Car"/>
    <w:basedOn w:val="Policepardfaut"/>
    <w:link w:val="Titre2"/>
    <w:uiPriority w:val="9"/>
    <w:rsid w:val="00E24AF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E24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apple</cp:lastModifiedBy>
  <cp:revision>5</cp:revision>
  <cp:lastPrinted>2024-09-13T05:42:00Z</cp:lastPrinted>
  <dcterms:created xsi:type="dcterms:W3CDTF">2025-09-24T08:16:00Z</dcterms:created>
  <dcterms:modified xsi:type="dcterms:W3CDTF">2025-09-24T17:42:00Z</dcterms:modified>
</cp:coreProperties>
</file>