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2943" w14:textId="77777777" w:rsidR="00F935C0" w:rsidRDefault="00F935C0">
      <w:r>
        <w:t xml:space="preserve">Texte 1 - </w:t>
      </w:r>
      <w:r w:rsidRPr="00F935C0">
        <w:t xml:space="preserve">Cahuc, P. et </w:t>
      </w:r>
      <w:proofErr w:type="spellStart"/>
      <w:r w:rsidRPr="00F935C0">
        <w:t>Zylberberg</w:t>
      </w:r>
      <w:proofErr w:type="spellEnd"/>
      <w:r w:rsidRPr="00F935C0">
        <w:t>, A. (2017). Introduction</w:t>
      </w:r>
      <w:r>
        <w:t>,</w:t>
      </w:r>
      <w:r w:rsidRPr="00F935C0">
        <w:t xml:space="preserve"> </w:t>
      </w:r>
      <w:r w:rsidRPr="00F935C0">
        <w:rPr>
          <w:i/>
          <w:iCs/>
        </w:rPr>
        <w:t>Le négationnisme économique : Et comment s'en débarrasser</w:t>
      </w:r>
      <w:r>
        <w:t xml:space="preserve">, </w:t>
      </w:r>
      <w:r w:rsidRPr="00F935C0">
        <w:t>Flammarion</w:t>
      </w:r>
      <w:r>
        <w:t>, p</w:t>
      </w:r>
      <w:r w:rsidRPr="00F935C0">
        <w:t>p. 29-40</w:t>
      </w:r>
      <w:r>
        <w:t>.</w:t>
      </w:r>
    </w:p>
    <w:p w14:paraId="29C7D446" w14:textId="77777777" w:rsidR="00F935C0" w:rsidRDefault="00F935C0"/>
    <w:p w14:paraId="1C144724" w14:textId="6D46B488" w:rsidR="00F935C0" w:rsidRDefault="00F935C0" w:rsidP="00F935C0">
      <w:pPr>
        <w:pStyle w:val="Paragraphedeliste"/>
        <w:numPr>
          <w:ilvl w:val="0"/>
          <w:numId w:val="1"/>
        </w:numPr>
      </w:pPr>
      <w:r>
        <w:t xml:space="preserve">A travers l’exemple du tabac, quel rapprochement les auteurs tentent-ils d’opérer ? </w:t>
      </w:r>
    </w:p>
    <w:p w14:paraId="3468568F" w14:textId="56C03CC0" w:rsidR="00F935C0" w:rsidRDefault="00F935C0" w:rsidP="00F935C0">
      <w:pPr>
        <w:pStyle w:val="Paragraphedeliste"/>
        <w:numPr>
          <w:ilvl w:val="0"/>
          <w:numId w:val="1"/>
        </w:numPr>
      </w:pPr>
      <w:r>
        <w:t>Qu’est-ce que les auteurs entendent par « négationnisme scientifique » ? Et « négationnisme économique » ?</w:t>
      </w:r>
    </w:p>
    <w:p w14:paraId="73B595EC" w14:textId="5F1CBFE3" w:rsidR="00F935C0" w:rsidRDefault="00F935C0" w:rsidP="00F935C0">
      <w:pPr>
        <w:pStyle w:val="Paragraphedeliste"/>
        <w:numPr>
          <w:ilvl w:val="0"/>
          <w:numId w:val="1"/>
        </w:numPr>
      </w:pPr>
      <w:r>
        <w:t>Qui sont les personnes visées par les auteurs ?</w:t>
      </w:r>
    </w:p>
    <w:p w14:paraId="6EDE3D17" w14:textId="77777777" w:rsidR="00F935C0" w:rsidRDefault="00F935C0" w:rsidP="00F935C0">
      <w:pPr>
        <w:pStyle w:val="Paragraphedeliste"/>
        <w:numPr>
          <w:ilvl w:val="0"/>
          <w:numId w:val="1"/>
        </w:numPr>
      </w:pPr>
      <w:r>
        <w:t>Commentez la phrase soulignée p. 34.</w:t>
      </w:r>
    </w:p>
    <w:p w14:paraId="57CA9D74" w14:textId="701CB68E" w:rsidR="00F935C0" w:rsidRDefault="00F935C0" w:rsidP="00F935C0">
      <w:pPr>
        <w:pStyle w:val="Paragraphedeliste"/>
        <w:numPr>
          <w:ilvl w:val="0"/>
          <w:numId w:val="1"/>
        </w:numPr>
      </w:pPr>
      <w:r>
        <w:t xml:space="preserve">Que signifie « être une science comme les autres » (p. 35), d’après les auteurs ? Comment envisagent-ils le rapport </w:t>
      </w:r>
      <w:r w:rsidR="00971002">
        <w:t xml:space="preserve">de l’économie </w:t>
      </w:r>
      <w:r>
        <w:t xml:space="preserve">aux autres disciplines ?  </w:t>
      </w:r>
    </w:p>
    <w:p w14:paraId="142C45A1" w14:textId="57214CCB" w:rsidR="00F935C0" w:rsidRDefault="00F935C0" w:rsidP="00F935C0">
      <w:pPr>
        <w:pStyle w:val="Paragraphedeliste"/>
        <w:numPr>
          <w:ilvl w:val="0"/>
          <w:numId w:val="1"/>
        </w:numPr>
      </w:pPr>
      <w:r>
        <w:t>A quelle période font référence les auteurs à travers l’expression « depuis longtemps » (p. 35) ? Quelle vision de l’histoire les auteurs propose</w:t>
      </w:r>
      <w:r w:rsidR="00971002">
        <w:t>nt</w:t>
      </w:r>
      <w:r>
        <w:t>-ils ? Quelle vision de l’économie cela traduit-il ?</w:t>
      </w:r>
    </w:p>
    <w:p w14:paraId="30F1857A" w14:textId="696B7963" w:rsidR="00F935C0" w:rsidRDefault="00F935C0" w:rsidP="00F935C0">
      <w:pPr>
        <w:pStyle w:val="Paragraphedeliste"/>
        <w:numPr>
          <w:ilvl w:val="0"/>
          <w:numId w:val="1"/>
        </w:numPr>
      </w:pPr>
      <w:proofErr w:type="spellStart"/>
      <w:proofErr w:type="gramStart"/>
      <w:r>
        <w:t>Tou.te.s</w:t>
      </w:r>
      <w:proofErr w:type="spellEnd"/>
      <w:proofErr w:type="gramEnd"/>
      <w:r>
        <w:t xml:space="preserve"> les économistes partagent-ils et elles les propos soulignés p. 36 ?</w:t>
      </w:r>
    </w:p>
    <w:p w14:paraId="76DF6E01" w14:textId="16CC78DC" w:rsidR="00F935C0" w:rsidRDefault="00B901E5" w:rsidP="00F935C0">
      <w:pPr>
        <w:pStyle w:val="Paragraphedeliste"/>
        <w:numPr>
          <w:ilvl w:val="0"/>
          <w:numId w:val="1"/>
        </w:numPr>
      </w:pPr>
      <w:r>
        <w:t>Keynes et Malthus n’avaient-ils pas une approche scientifique de l’économie ?</w:t>
      </w:r>
    </w:p>
    <w:p w14:paraId="299E3F08" w14:textId="1ACBDB9A" w:rsidR="00B901E5" w:rsidRDefault="00B901E5" w:rsidP="00F935C0">
      <w:pPr>
        <w:pStyle w:val="Paragraphedeliste"/>
        <w:numPr>
          <w:ilvl w:val="0"/>
          <w:numId w:val="1"/>
        </w:numPr>
      </w:pPr>
      <w:r>
        <w:t>Qu’est-ce que la rhétorique ?</w:t>
      </w:r>
    </w:p>
    <w:sectPr w:rsidR="00B9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B34B9"/>
    <w:multiLevelType w:val="hybridMultilevel"/>
    <w:tmpl w:val="CF4E9FBC"/>
    <w:lvl w:ilvl="0" w:tplc="040C000F">
      <w:start w:val="1"/>
      <w:numFmt w:val="decimal"/>
      <w:lvlText w:val="%1."/>
      <w:lvlJc w:val="left"/>
      <w:pPr>
        <w:ind w:left="766" w:hanging="360"/>
      </w:pPr>
    </w:lvl>
    <w:lvl w:ilvl="1" w:tplc="040C0019" w:tentative="1">
      <w:start w:val="1"/>
      <w:numFmt w:val="lowerLetter"/>
      <w:lvlText w:val="%2."/>
      <w:lvlJc w:val="left"/>
      <w:pPr>
        <w:ind w:left="1486" w:hanging="360"/>
      </w:pPr>
    </w:lvl>
    <w:lvl w:ilvl="2" w:tplc="040C001B" w:tentative="1">
      <w:start w:val="1"/>
      <w:numFmt w:val="lowerRoman"/>
      <w:lvlText w:val="%3."/>
      <w:lvlJc w:val="right"/>
      <w:pPr>
        <w:ind w:left="2206" w:hanging="180"/>
      </w:pPr>
    </w:lvl>
    <w:lvl w:ilvl="3" w:tplc="040C000F" w:tentative="1">
      <w:start w:val="1"/>
      <w:numFmt w:val="decimal"/>
      <w:lvlText w:val="%4."/>
      <w:lvlJc w:val="left"/>
      <w:pPr>
        <w:ind w:left="2926" w:hanging="360"/>
      </w:pPr>
    </w:lvl>
    <w:lvl w:ilvl="4" w:tplc="040C0019" w:tentative="1">
      <w:start w:val="1"/>
      <w:numFmt w:val="lowerLetter"/>
      <w:lvlText w:val="%5."/>
      <w:lvlJc w:val="left"/>
      <w:pPr>
        <w:ind w:left="3646" w:hanging="360"/>
      </w:pPr>
    </w:lvl>
    <w:lvl w:ilvl="5" w:tplc="040C001B" w:tentative="1">
      <w:start w:val="1"/>
      <w:numFmt w:val="lowerRoman"/>
      <w:lvlText w:val="%6."/>
      <w:lvlJc w:val="right"/>
      <w:pPr>
        <w:ind w:left="4366" w:hanging="180"/>
      </w:pPr>
    </w:lvl>
    <w:lvl w:ilvl="6" w:tplc="040C000F" w:tentative="1">
      <w:start w:val="1"/>
      <w:numFmt w:val="decimal"/>
      <w:lvlText w:val="%7."/>
      <w:lvlJc w:val="left"/>
      <w:pPr>
        <w:ind w:left="5086" w:hanging="360"/>
      </w:pPr>
    </w:lvl>
    <w:lvl w:ilvl="7" w:tplc="040C0019" w:tentative="1">
      <w:start w:val="1"/>
      <w:numFmt w:val="lowerLetter"/>
      <w:lvlText w:val="%8."/>
      <w:lvlJc w:val="left"/>
      <w:pPr>
        <w:ind w:left="5806" w:hanging="360"/>
      </w:pPr>
    </w:lvl>
    <w:lvl w:ilvl="8" w:tplc="040C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19151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0"/>
    <w:rsid w:val="003A2543"/>
    <w:rsid w:val="0075008D"/>
    <w:rsid w:val="00971002"/>
    <w:rsid w:val="00B901E5"/>
    <w:rsid w:val="00BF7635"/>
    <w:rsid w:val="00DB3B43"/>
    <w:rsid w:val="00DF0B47"/>
    <w:rsid w:val="00F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3DBE"/>
  <w15:chartTrackingRefBased/>
  <w15:docId w15:val="{FE276A54-5FC7-4CDA-93F7-C1B3EAE5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3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3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3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3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3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3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3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3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3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3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3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3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35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35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35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35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35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35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3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3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3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3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3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35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35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35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3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35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3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Breban</dc:creator>
  <cp:keywords/>
  <dc:description/>
  <cp:lastModifiedBy>Laurie Breban</cp:lastModifiedBy>
  <cp:revision>1</cp:revision>
  <cp:lastPrinted>2025-09-15T15:27:00Z</cp:lastPrinted>
  <dcterms:created xsi:type="dcterms:W3CDTF">2025-09-15T15:01:00Z</dcterms:created>
  <dcterms:modified xsi:type="dcterms:W3CDTF">2025-09-15T15:33:00Z</dcterms:modified>
</cp:coreProperties>
</file>