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FAB64" w14:textId="6051781F" w:rsidR="008D0DA4" w:rsidRPr="007C4DB1" w:rsidRDefault="008F6A81" w:rsidP="007C4DB1">
      <w:pPr>
        <w:shd w:val="clear" w:color="auto" w:fill="000000" w:themeFill="text1"/>
        <w:jc w:val="center"/>
        <w:rPr>
          <w:b/>
          <w:bCs/>
          <w:sz w:val="28"/>
          <w:szCs w:val="28"/>
        </w:rPr>
      </w:pPr>
      <w:r w:rsidRPr="007C4DB1">
        <w:rPr>
          <w:b/>
          <w:bCs/>
          <w:sz w:val="28"/>
          <w:szCs w:val="28"/>
        </w:rPr>
        <w:t xml:space="preserve">Séance sur le </w:t>
      </w:r>
      <w:r w:rsidR="007C4DB1" w:rsidRPr="007C4DB1">
        <w:rPr>
          <w:b/>
          <w:bCs/>
          <w:sz w:val="28"/>
          <w:szCs w:val="28"/>
        </w:rPr>
        <w:t>li</w:t>
      </w:r>
      <w:r w:rsidRPr="007C4DB1">
        <w:rPr>
          <w:b/>
          <w:bCs/>
          <w:sz w:val="28"/>
          <w:szCs w:val="28"/>
        </w:rPr>
        <w:t>cenciement économique</w:t>
      </w:r>
      <w:r w:rsidR="007C4DB1">
        <w:rPr>
          <w:b/>
          <w:bCs/>
          <w:sz w:val="28"/>
          <w:szCs w:val="28"/>
        </w:rPr>
        <w:br/>
      </w:r>
      <w:r w:rsidR="007C4DB1" w:rsidRPr="007C4DB1">
        <w:rPr>
          <w:b/>
          <w:bCs/>
          <w:sz w:val="28"/>
          <w:szCs w:val="28"/>
        </w:rPr>
        <w:t>et les restructurations</w:t>
      </w:r>
    </w:p>
    <w:p w14:paraId="53ABED92" w14:textId="77777777" w:rsidR="008F6A81" w:rsidRDefault="008F6A81"/>
    <w:p w14:paraId="1360B944" w14:textId="77777777" w:rsidR="008F6A81" w:rsidRDefault="008F6A81"/>
    <w:p w14:paraId="7D613B49" w14:textId="2E2FCEBB" w:rsidR="008F6A81" w:rsidRDefault="008F6A81">
      <w:r>
        <w:t>La société A LA BONNE TABLE exploite un restaurant situé à la Défense à Paris qui peut faire une centaine de couverts par repas avec un menu midi à 35€.</w:t>
      </w:r>
    </w:p>
    <w:p w14:paraId="31FD829A" w14:textId="4C0881F2" w:rsidR="008F6A81" w:rsidRDefault="008F6A81">
      <w:r>
        <w:t>Depuis le Covid, les choses vont mal : difficulté à recruter de manière durable, clientèle volatile et difficile à anticiper dans ses habitudes (après avoir connu des années difficiles en 2020, 2021).</w:t>
      </w:r>
    </w:p>
    <w:p w14:paraId="516F47EE" w14:textId="015D3C21" w:rsidR="008F6A81" w:rsidRDefault="008F6A81">
      <w:r>
        <w:t>Le restaurant compte 10 salariés permanents en CDI à temps complet et fonctionne avec une demi-douzaine d’extras (surtout au service).</w:t>
      </w:r>
    </w:p>
    <w:p w14:paraId="455C47D2" w14:textId="7CDBA733" w:rsidR="008F6A81" w:rsidRDefault="008F6A81">
      <w:r>
        <w:t>Le propriétaire du restaurant A LA BONNE TABLE a un autre restaurant dans le cœur de Paris qui fonctionne bien avec 10 salariés ETP et qu’il exploite via une autre SARL, le restaurant ATTRAPE TOURISTE.</w:t>
      </w:r>
    </w:p>
    <w:p w14:paraId="59CBEC6A" w14:textId="2986CD60" w:rsidR="008F6A81" w:rsidRDefault="008F6A81">
      <w:r>
        <w:t xml:space="preserve">Le patron du restaurant constate que son chiffre </w:t>
      </w:r>
      <w:proofErr w:type="gramStart"/>
      <w:r>
        <w:t>d’affaire</w:t>
      </w:r>
      <w:proofErr w:type="gramEnd"/>
      <w:r>
        <w:t xml:space="preserve"> a peu progressé par rapport à 2023. Mais surtout la trésorerie de A LA BONNE TABLE a fondu. Il disposait de 500 000 € de trésorerie au 31 décembre 2023 et elle s’élève à 100 000 euros à ce jour.</w:t>
      </w:r>
    </w:p>
    <w:p w14:paraId="0EE364A9" w14:textId="35BB56CD" w:rsidR="008F6A81" w:rsidRDefault="008F6A81">
      <w:r>
        <w:t>De son côté, ATTRAPE TOURISTE a une activité stable, le chiffre d’affaires a cru de 5 %, et une trésorerie également à 150 000 €.</w:t>
      </w:r>
    </w:p>
    <w:p w14:paraId="5DBA43BA" w14:textId="1C9181E6" w:rsidR="008F6A81" w:rsidRDefault="008F6A81">
      <w:r>
        <w:t xml:space="preserve">Il envisage de réduire la masse salariale du restaurant A LA BONNE TABLE. Il a plusieurs idées : procéder à un licenciement économique de 3 postes en CDI, surtout que les deux plus anciens salariés « ne foutent plus rien (notamment Franck depuis qu’il est jeune papa) ». Par ailleurs, il a l’idée de demander ponctuellement aux salariés de A LA BONNE TABLE d’aller travailler le soir sur le restaurant ATTRAPE TOURISTE qui marche bien mais est souvent confronté à </w:t>
      </w:r>
      <w:proofErr w:type="gramStart"/>
      <w:r>
        <w:t>des difficulté</w:t>
      </w:r>
      <w:proofErr w:type="gramEnd"/>
      <w:r>
        <w:t xml:space="preserve"> d’embauche.</w:t>
      </w:r>
    </w:p>
    <w:p w14:paraId="744815F6" w14:textId="320FCC0C" w:rsidR="008F6A81" w:rsidRDefault="008F6A81">
      <w:r>
        <w:t>Qu’en pensez-vous ?</w:t>
      </w:r>
    </w:p>
    <w:sectPr w:rsidR="008F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81"/>
    <w:rsid w:val="004155A4"/>
    <w:rsid w:val="004B64CD"/>
    <w:rsid w:val="00542535"/>
    <w:rsid w:val="007C4DB1"/>
    <w:rsid w:val="008217D4"/>
    <w:rsid w:val="008D0DA4"/>
    <w:rsid w:val="008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21D8"/>
  <w15:chartTrackingRefBased/>
  <w15:docId w15:val="{AD527BD4-2289-480F-8B76-08623CC5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6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6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6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6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6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6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6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6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6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6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6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6A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6A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6A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6A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6A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6A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6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6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6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6A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6A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6A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6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6A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6A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MONTPELLIER</dc:creator>
  <cp:keywords/>
  <dc:description/>
  <cp:lastModifiedBy>Thomas MONTPELLIER</cp:lastModifiedBy>
  <cp:revision>1</cp:revision>
  <dcterms:created xsi:type="dcterms:W3CDTF">2024-11-18T05:47:00Z</dcterms:created>
  <dcterms:modified xsi:type="dcterms:W3CDTF">2024-11-18T06:05:00Z</dcterms:modified>
</cp:coreProperties>
</file>