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ECFC1" w14:textId="1570AAEA" w:rsidR="001A5B0D" w:rsidRPr="00AB0929" w:rsidRDefault="00AB0929" w:rsidP="0043304C">
      <w:pPr>
        <w:pBdr>
          <w:top w:val="single" w:sz="4" w:space="1" w:color="auto"/>
          <w:left w:val="single" w:sz="4" w:space="4" w:color="auto"/>
          <w:bottom w:val="single" w:sz="4" w:space="1" w:color="auto"/>
          <w:right w:val="single" w:sz="4" w:space="4" w:color="auto"/>
        </w:pBdr>
        <w:suppressAutoHyphens w:val="0"/>
        <w:autoSpaceDE w:val="0"/>
        <w:autoSpaceDN w:val="0"/>
        <w:adjustRightInd w:val="0"/>
        <w:jc w:val="center"/>
        <w:rPr>
          <w:rFonts w:ascii="Calibri" w:hAnsi="Calibri"/>
          <w:b/>
          <w:bCs/>
          <w:sz w:val="28"/>
          <w:szCs w:val="28"/>
          <w:lang w:val="de-DE" w:eastAsia="fr-FR"/>
        </w:rPr>
      </w:pPr>
      <w:r>
        <w:rPr>
          <w:rFonts w:ascii="Calibri" w:hAnsi="Calibri"/>
          <w:b/>
          <w:bCs/>
          <w:sz w:val="28"/>
          <w:szCs w:val="28"/>
          <w:lang w:eastAsia="fr-FR"/>
        </w:rPr>
        <w:t xml:space="preserve">EBS Universität </w:t>
      </w:r>
    </w:p>
    <w:p w14:paraId="5E6AF7C9" w14:textId="5DB1EE42" w:rsidR="00C45A53" w:rsidRDefault="00AB0929" w:rsidP="00C45A53">
      <w:pPr>
        <w:pBdr>
          <w:top w:val="single" w:sz="4" w:space="1" w:color="auto"/>
          <w:left w:val="single" w:sz="4" w:space="4" w:color="auto"/>
          <w:bottom w:val="single" w:sz="4" w:space="1" w:color="auto"/>
          <w:right w:val="single" w:sz="4" w:space="4" w:color="auto"/>
        </w:pBdr>
        <w:suppressAutoHyphens w:val="0"/>
        <w:autoSpaceDE w:val="0"/>
        <w:autoSpaceDN w:val="0"/>
        <w:adjustRightInd w:val="0"/>
        <w:jc w:val="center"/>
        <w:rPr>
          <w:rFonts w:ascii="Calibri" w:hAnsi="Calibri"/>
          <w:b/>
          <w:bCs/>
          <w:sz w:val="28"/>
          <w:szCs w:val="28"/>
          <w:lang w:eastAsia="fr-FR"/>
        </w:rPr>
      </w:pPr>
      <w:r>
        <w:rPr>
          <w:rFonts w:ascii="Calibri" w:hAnsi="Calibri"/>
          <w:b/>
          <w:bCs/>
          <w:sz w:val="28"/>
          <w:szCs w:val="28"/>
          <w:lang w:eastAsia="fr-FR"/>
        </w:rPr>
        <w:t>Oestrich-Winkel</w:t>
      </w:r>
      <w:r w:rsidR="001A5B0D">
        <w:rPr>
          <w:rFonts w:ascii="Calibri" w:hAnsi="Calibri"/>
          <w:b/>
          <w:bCs/>
          <w:sz w:val="28"/>
          <w:szCs w:val="28"/>
          <w:lang w:eastAsia="fr-FR"/>
        </w:rPr>
        <w:t xml:space="preserve"> / </w:t>
      </w:r>
      <w:r>
        <w:rPr>
          <w:rFonts w:ascii="Calibri" w:hAnsi="Calibri"/>
          <w:b/>
          <w:bCs/>
          <w:sz w:val="28"/>
          <w:szCs w:val="28"/>
          <w:lang w:eastAsia="fr-FR"/>
        </w:rPr>
        <w:t>Allemagne</w:t>
      </w:r>
      <w:r w:rsidR="001A5B0D">
        <w:rPr>
          <w:rFonts w:ascii="Calibri" w:hAnsi="Calibri"/>
          <w:b/>
          <w:bCs/>
          <w:sz w:val="28"/>
          <w:szCs w:val="28"/>
          <w:lang w:eastAsia="fr-FR"/>
        </w:rPr>
        <w:t xml:space="preserve">/ </w:t>
      </w:r>
      <w:hyperlink r:id="rId5" w:history="1">
        <w:r w:rsidR="00C45A53" w:rsidRPr="00160BE7">
          <w:rPr>
            <w:rStyle w:val="Lienhypertexte"/>
            <w:rFonts w:ascii="Calibri" w:hAnsi="Calibri"/>
            <w:b/>
            <w:bCs/>
            <w:sz w:val="28"/>
            <w:szCs w:val="28"/>
            <w:lang w:eastAsia="fr-FR"/>
          </w:rPr>
          <w:t>https://www.ebs.edu/de</w:t>
        </w:r>
      </w:hyperlink>
    </w:p>
    <w:p w14:paraId="7AEA4780" w14:textId="77777777" w:rsidR="001268B3" w:rsidRDefault="001268B3" w:rsidP="001268B3">
      <w:pPr>
        <w:pBdr>
          <w:top w:val="single" w:sz="4" w:space="1" w:color="auto"/>
          <w:left w:val="single" w:sz="4" w:space="4" w:color="auto"/>
          <w:bottom w:val="single" w:sz="4" w:space="1" w:color="auto"/>
          <w:right w:val="single" w:sz="4" w:space="4" w:color="auto"/>
        </w:pBdr>
        <w:suppressAutoHyphens w:val="0"/>
        <w:autoSpaceDE w:val="0"/>
        <w:autoSpaceDN w:val="0"/>
        <w:adjustRightInd w:val="0"/>
        <w:jc w:val="both"/>
        <w:rPr>
          <w:b/>
          <w:bCs/>
          <w:lang w:eastAsia="fr-FR"/>
        </w:rPr>
      </w:pPr>
    </w:p>
    <w:p w14:paraId="08C5F79C" w14:textId="77777777" w:rsidR="001A728B" w:rsidRDefault="001A728B" w:rsidP="00227A18">
      <w:pPr>
        <w:suppressAutoHyphens w:val="0"/>
        <w:autoSpaceDE w:val="0"/>
        <w:autoSpaceDN w:val="0"/>
        <w:adjustRightInd w:val="0"/>
        <w:jc w:val="both"/>
        <w:rPr>
          <w:lang w:eastAsia="fr-FR"/>
        </w:rPr>
      </w:pPr>
    </w:p>
    <w:p w14:paraId="2DB8C3C3" w14:textId="77777777" w:rsidR="007B5307" w:rsidRDefault="00C90AEE" w:rsidP="00227A18">
      <w:pPr>
        <w:suppressAutoHyphens w:val="0"/>
        <w:autoSpaceDE w:val="0"/>
        <w:autoSpaceDN w:val="0"/>
        <w:adjustRightInd w:val="0"/>
        <w:jc w:val="both"/>
        <w:rPr>
          <w:b/>
          <w:bCs/>
          <w:lang w:eastAsia="fr-FR"/>
        </w:rPr>
      </w:pPr>
      <w:r>
        <w:rPr>
          <w:b/>
          <w:bCs/>
          <w:lang w:eastAsia="fr-FR"/>
        </w:rPr>
        <w:t>I- Calendrier des cours (donner les dates générales de début et de fin de semestre)</w:t>
      </w:r>
    </w:p>
    <w:p w14:paraId="243ACA23" w14:textId="77777777" w:rsidR="007B5307" w:rsidRDefault="007B5307" w:rsidP="00227A18">
      <w:pPr>
        <w:suppressAutoHyphens w:val="0"/>
        <w:autoSpaceDE w:val="0"/>
        <w:autoSpaceDN w:val="0"/>
        <w:adjustRightInd w:val="0"/>
        <w:jc w:val="both"/>
        <w:rPr>
          <w:b/>
          <w:bCs/>
          <w:lang w:eastAsia="fr-FR"/>
        </w:rPr>
      </w:pPr>
    </w:p>
    <w:p w14:paraId="7E696053" w14:textId="2CDAC440" w:rsidR="001268B3" w:rsidRPr="00584279" w:rsidRDefault="0043304C" w:rsidP="00964AFB">
      <w:pPr>
        <w:suppressAutoHyphens w:val="0"/>
        <w:autoSpaceDE w:val="0"/>
        <w:autoSpaceDN w:val="0"/>
        <w:adjustRightInd w:val="0"/>
        <w:jc w:val="both"/>
        <w:rPr>
          <w:rFonts w:ascii="Calibri" w:hAnsi="Calibri"/>
          <w:bCs/>
          <w:lang w:eastAsia="fr-FR"/>
        </w:rPr>
      </w:pPr>
      <w:r w:rsidRPr="00584279">
        <w:rPr>
          <w:rFonts w:ascii="Calibri" w:hAnsi="Calibri"/>
          <w:bCs/>
          <w:u w:val="single"/>
          <w:lang w:eastAsia="fr-FR"/>
        </w:rPr>
        <w:t>1</w:t>
      </w:r>
      <w:r w:rsidRPr="00584279">
        <w:rPr>
          <w:rFonts w:ascii="Calibri" w:hAnsi="Calibri"/>
          <w:bCs/>
          <w:u w:val="single"/>
          <w:vertAlign w:val="superscript"/>
          <w:lang w:eastAsia="fr-FR"/>
        </w:rPr>
        <w:t>e</w:t>
      </w:r>
      <w:r w:rsidRPr="00584279">
        <w:rPr>
          <w:rFonts w:ascii="Calibri" w:hAnsi="Calibri"/>
          <w:bCs/>
          <w:u w:val="single"/>
          <w:lang w:eastAsia="fr-FR"/>
        </w:rPr>
        <w:t xml:space="preserve"> semestre</w:t>
      </w:r>
      <w:r w:rsidRPr="00584279">
        <w:rPr>
          <w:rFonts w:ascii="Calibri" w:hAnsi="Calibri"/>
          <w:bCs/>
          <w:lang w:eastAsia="fr-FR"/>
        </w:rPr>
        <w:t xml:space="preserve"> : </w:t>
      </w:r>
      <w:r w:rsidR="0059784F">
        <w:rPr>
          <w:rFonts w:ascii="Calibri" w:hAnsi="Calibri"/>
          <w:bCs/>
          <w:lang w:eastAsia="fr-FR"/>
        </w:rPr>
        <w:t xml:space="preserve">30/08 </w:t>
      </w:r>
      <w:r w:rsidR="007167EA">
        <w:rPr>
          <w:rFonts w:ascii="Calibri" w:hAnsi="Calibri"/>
          <w:bCs/>
          <w:lang w:eastAsia="fr-FR"/>
        </w:rPr>
        <w:t>–</w:t>
      </w:r>
      <w:r w:rsidR="0059784F">
        <w:rPr>
          <w:rFonts w:ascii="Calibri" w:hAnsi="Calibri"/>
          <w:bCs/>
          <w:lang w:eastAsia="fr-FR"/>
        </w:rPr>
        <w:t xml:space="preserve"> </w:t>
      </w:r>
      <w:r w:rsidR="007167EA">
        <w:rPr>
          <w:rFonts w:ascii="Calibri" w:hAnsi="Calibri"/>
          <w:bCs/>
          <w:lang w:eastAsia="fr-FR"/>
        </w:rPr>
        <w:t>17/12</w:t>
      </w:r>
    </w:p>
    <w:p w14:paraId="2BA15886" w14:textId="4A3E305B" w:rsidR="001268B3" w:rsidRDefault="0043304C" w:rsidP="00227A18">
      <w:pPr>
        <w:suppressAutoHyphens w:val="0"/>
        <w:autoSpaceDE w:val="0"/>
        <w:autoSpaceDN w:val="0"/>
        <w:adjustRightInd w:val="0"/>
        <w:jc w:val="both"/>
        <w:rPr>
          <w:rFonts w:ascii="Calibri" w:hAnsi="Calibri"/>
          <w:bCs/>
          <w:lang w:eastAsia="fr-FR"/>
        </w:rPr>
      </w:pPr>
      <w:r w:rsidRPr="00584279">
        <w:rPr>
          <w:rFonts w:ascii="Calibri" w:hAnsi="Calibri"/>
          <w:bCs/>
          <w:u w:val="single"/>
          <w:lang w:eastAsia="fr-FR"/>
        </w:rPr>
        <w:t>2</w:t>
      </w:r>
      <w:r w:rsidRPr="00584279">
        <w:rPr>
          <w:rFonts w:ascii="Calibri" w:hAnsi="Calibri"/>
          <w:bCs/>
          <w:u w:val="single"/>
          <w:vertAlign w:val="superscript"/>
          <w:lang w:eastAsia="fr-FR"/>
        </w:rPr>
        <w:t>e</w:t>
      </w:r>
      <w:r w:rsidRPr="00584279">
        <w:rPr>
          <w:rFonts w:ascii="Calibri" w:hAnsi="Calibri"/>
          <w:bCs/>
          <w:u w:val="single"/>
          <w:lang w:eastAsia="fr-FR"/>
        </w:rPr>
        <w:t xml:space="preserve"> semestre</w:t>
      </w:r>
      <w:r w:rsidRPr="00584279">
        <w:rPr>
          <w:rFonts w:ascii="Calibri" w:hAnsi="Calibri"/>
          <w:bCs/>
          <w:lang w:eastAsia="fr-FR"/>
        </w:rPr>
        <w:t xml:space="preserve"> : </w:t>
      </w:r>
      <w:r w:rsidR="007167EA">
        <w:rPr>
          <w:rFonts w:ascii="Calibri" w:hAnsi="Calibri"/>
          <w:bCs/>
          <w:lang w:eastAsia="fr-FR"/>
        </w:rPr>
        <w:t xml:space="preserve">17/01 - </w:t>
      </w:r>
    </w:p>
    <w:p w14:paraId="67CDD6A2" w14:textId="77777777" w:rsidR="001268B3" w:rsidRPr="00227A18" w:rsidRDefault="001268B3" w:rsidP="00227A18">
      <w:pPr>
        <w:suppressAutoHyphens w:val="0"/>
        <w:autoSpaceDE w:val="0"/>
        <w:autoSpaceDN w:val="0"/>
        <w:adjustRightInd w:val="0"/>
        <w:jc w:val="both"/>
        <w:rPr>
          <w:b/>
          <w:bCs/>
          <w:lang w:eastAsia="fr-FR"/>
        </w:rPr>
      </w:pPr>
    </w:p>
    <w:p w14:paraId="5EAFE967" w14:textId="77777777" w:rsidR="007B5307" w:rsidRDefault="00227A18" w:rsidP="00227A18">
      <w:pPr>
        <w:suppressAutoHyphens w:val="0"/>
        <w:autoSpaceDE w:val="0"/>
        <w:autoSpaceDN w:val="0"/>
        <w:adjustRightInd w:val="0"/>
        <w:jc w:val="both"/>
        <w:rPr>
          <w:b/>
          <w:bCs/>
          <w:lang w:eastAsia="fr-FR"/>
        </w:rPr>
      </w:pPr>
      <w:r w:rsidRPr="00227A18">
        <w:rPr>
          <w:b/>
          <w:bCs/>
          <w:lang w:eastAsia="fr-FR"/>
        </w:rPr>
        <w:t>II</w:t>
      </w:r>
      <w:r w:rsidR="00354EA3" w:rsidRPr="00227A18">
        <w:rPr>
          <w:b/>
          <w:bCs/>
          <w:lang w:eastAsia="fr-FR"/>
        </w:rPr>
        <w:t>- C</w:t>
      </w:r>
      <w:r>
        <w:rPr>
          <w:b/>
          <w:bCs/>
          <w:lang w:eastAsia="fr-FR"/>
        </w:rPr>
        <w:t>o</w:t>
      </w:r>
      <w:r w:rsidR="007B5307">
        <w:rPr>
          <w:b/>
          <w:bCs/>
          <w:lang w:eastAsia="fr-FR"/>
        </w:rPr>
        <w:t>urs :</w:t>
      </w:r>
    </w:p>
    <w:p w14:paraId="1C831E70" w14:textId="77777777" w:rsidR="00FE4FA7" w:rsidRDefault="00FE4FA7">
      <w:pPr>
        <w:pStyle w:val="NormalWeb"/>
        <w:spacing w:before="0" w:beforeAutospacing="0" w:after="0" w:afterAutospacing="0"/>
        <w:divId w:val="272788920"/>
      </w:pPr>
      <w:r>
        <w:rPr>
          <w:rFonts w:ascii="Arial" w:hAnsi="Arial" w:cs="Arial"/>
          <w:color w:val="000000"/>
          <w:sz w:val="22"/>
          <w:szCs w:val="22"/>
        </w:rPr>
        <w:t>Le choix des cours se fait en début de semestre, possibilité de choisir parmi les cours de 1,2 et 3ème année de bachelor. Lors du choix, les modalités d’évaluation sont précisées pour chaque module (présentation / participation / exam terminal), bien regarder ceux-ci pour choisir au mieux (en général les cours avec présentations sont les plus intéressants).</w:t>
      </w:r>
    </w:p>
    <w:p w14:paraId="6D336C6D" w14:textId="77777777" w:rsidR="00FE4FA7" w:rsidRDefault="00FE4FA7">
      <w:pPr>
        <w:pStyle w:val="NormalWeb"/>
        <w:spacing w:before="0" w:beforeAutospacing="0" w:after="0" w:afterAutospacing="0"/>
        <w:divId w:val="272788920"/>
      </w:pPr>
      <w:r>
        <w:rPr>
          <w:rFonts w:ascii="Arial" w:hAnsi="Arial" w:cs="Arial"/>
          <w:color w:val="000000"/>
          <w:sz w:val="22"/>
          <w:szCs w:val="22"/>
        </w:rPr>
        <w:t>Attention également à bien choisir vos groupes de cours et regarder les emplois du temps en fonction de ceux-ci pour éviter d’avoir des cours qui se superposent.</w:t>
      </w:r>
    </w:p>
    <w:p w14:paraId="68D38536" w14:textId="77777777" w:rsidR="00FE4FA7" w:rsidRDefault="00FE4FA7">
      <w:pPr>
        <w:pStyle w:val="NormalWeb"/>
        <w:spacing w:before="0" w:beforeAutospacing="0" w:after="0" w:afterAutospacing="0"/>
        <w:divId w:val="272788920"/>
      </w:pPr>
      <w:r>
        <w:rPr>
          <w:rFonts w:ascii="Arial" w:hAnsi="Arial" w:cs="Arial"/>
          <w:color w:val="000000"/>
          <w:sz w:val="22"/>
          <w:szCs w:val="22"/>
        </w:rPr>
        <w:t>Le semestre est divisé en deux parties, les modules comprennent souvent deux cours différents, chacun se déroulant durant une moitié de semestre. Toutefois, certains cours durent le semestre entier ou le module comprend deux cours se déroulant au même moment. En conséquence, il faut bien regarder au moment de l’inscription pour éviter de se retrouver avec des cours se déroulant tous en même temps. </w:t>
      </w:r>
    </w:p>
    <w:p w14:paraId="15AA4CF3" w14:textId="77777777" w:rsidR="00FE4FA7" w:rsidRDefault="00FE4FA7">
      <w:pPr>
        <w:pStyle w:val="NormalWeb"/>
        <w:spacing w:before="0" w:beforeAutospacing="0" w:after="0" w:afterAutospacing="0"/>
        <w:divId w:val="272788920"/>
      </w:pPr>
      <w:r>
        <w:rPr>
          <w:rFonts w:ascii="Arial" w:hAnsi="Arial" w:cs="Arial"/>
          <w:color w:val="000000"/>
          <w:sz w:val="22"/>
          <w:szCs w:val="22"/>
        </w:rPr>
        <w:t>Pour le premier semestre, il y a deux sessions d’examens, une fin octobre et une en décembre avant les vacances de noël.</w:t>
      </w:r>
    </w:p>
    <w:p w14:paraId="4156C212" w14:textId="77777777" w:rsidR="00FE4FA7" w:rsidRDefault="00FE4FA7">
      <w:pPr>
        <w:pStyle w:val="NormalWeb"/>
        <w:spacing w:before="0" w:beforeAutospacing="0" w:after="0" w:afterAutospacing="0"/>
        <w:divId w:val="272788920"/>
      </w:pPr>
      <w:r>
        <w:rPr>
          <w:rFonts w:ascii="Arial" w:hAnsi="Arial" w:cs="Arial"/>
          <w:color w:val="000000"/>
          <w:sz w:val="22"/>
          <w:szCs w:val="22"/>
        </w:rPr>
        <w:t>Pour le second semestre, cela fonctionne de la même manière, avec deux périodes d’exam</w:t>
      </w:r>
    </w:p>
    <w:p w14:paraId="7D70FC6C" w14:textId="77777777" w:rsidR="00580F0A" w:rsidRPr="004C5A82" w:rsidRDefault="00580F0A" w:rsidP="00227A18">
      <w:pPr>
        <w:suppressAutoHyphens w:val="0"/>
        <w:autoSpaceDE w:val="0"/>
        <w:autoSpaceDN w:val="0"/>
        <w:adjustRightInd w:val="0"/>
        <w:jc w:val="both"/>
        <w:rPr>
          <w:lang w:eastAsia="fr-FR"/>
        </w:rPr>
      </w:pPr>
    </w:p>
    <w:p w14:paraId="39B73936" w14:textId="77777777" w:rsidR="007B5307" w:rsidRDefault="007B5307" w:rsidP="007B5307">
      <w:pPr>
        <w:numPr>
          <w:ilvl w:val="0"/>
          <w:numId w:val="6"/>
        </w:numPr>
        <w:suppressAutoHyphens w:val="0"/>
        <w:autoSpaceDE w:val="0"/>
        <w:autoSpaceDN w:val="0"/>
        <w:adjustRightInd w:val="0"/>
        <w:jc w:val="both"/>
        <w:rPr>
          <w:b/>
          <w:bCs/>
          <w:lang w:eastAsia="fr-FR"/>
        </w:rPr>
      </w:pPr>
      <w:r>
        <w:rPr>
          <w:b/>
          <w:bCs/>
          <w:lang w:eastAsia="fr-FR"/>
        </w:rPr>
        <w:t>Conseillés</w:t>
      </w:r>
    </w:p>
    <w:p w14:paraId="445AB7D5" w14:textId="77777777" w:rsidR="00F22887" w:rsidRDefault="00F22887" w:rsidP="00961259">
      <w:pPr>
        <w:pStyle w:val="NormalWeb"/>
        <w:spacing w:before="0" w:beforeAutospacing="0" w:after="0" w:afterAutospacing="0"/>
        <w:divId w:val="2106614571"/>
        <w:rPr>
          <w:rFonts w:ascii="Arial" w:hAnsi="Arial" w:cs="Arial"/>
          <w:color w:val="000000"/>
          <w:sz w:val="22"/>
          <w:szCs w:val="22"/>
        </w:rPr>
      </w:pPr>
      <w:r>
        <w:rPr>
          <w:rFonts w:ascii="Arial" w:hAnsi="Arial" w:cs="Arial"/>
          <w:color w:val="000000"/>
          <w:sz w:val="22"/>
          <w:szCs w:val="22"/>
          <w:u w:val="single"/>
        </w:rPr>
        <w:t xml:space="preserve">Module spécialisation Brand Management and Communication </w:t>
      </w:r>
      <w:r>
        <w:rPr>
          <w:rFonts w:ascii="Arial" w:hAnsi="Arial" w:cs="Arial"/>
          <w:color w:val="000000"/>
          <w:sz w:val="22"/>
          <w:szCs w:val="22"/>
        </w:rPr>
        <w:t>: Projets de groupe donnés par des entreprises partenaires (Henkel/Accenture/Brita) à mener à bien tout au long du semestre.</w:t>
      </w:r>
    </w:p>
    <w:p w14:paraId="5B5BE77B" w14:textId="77777777" w:rsidR="00961259" w:rsidRDefault="00961259" w:rsidP="00961259">
      <w:pPr>
        <w:pStyle w:val="NormalWeb"/>
        <w:spacing w:before="0" w:beforeAutospacing="0" w:after="0" w:afterAutospacing="0"/>
        <w:divId w:val="2106614571"/>
      </w:pPr>
    </w:p>
    <w:p w14:paraId="674B43BD" w14:textId="77777777" w:rsidR="00F22887" w:rsidRDefault="00F22887" w:rsidP="00961259">
      <w:pPr>
        <w:pStyle w:val="NormalWeb"/>
        <w:spacing w:before="0" w:beforeAutospacing="0" w:after="0" w:afterAutospacing="0"/>
        <w:divId w:val="2106614571"/>
        <w:rPr>
          <w:rFonts w:ascii="Arial" w:hAnsi="Arial" w:cs="Arial"/>
          <w:color w:val="000000"/>
          <w:sz w:val="22"/>
          <w:szCs w:val="22"/>
        </w:rPr>
      </w:pPr>
      <w:r>
        <w:rPr>
          <w:rFonts w:ascii="Arial" w:hAnsi="Arial" w:cs="Arial"/>
          <w:color w:val="000000"/>
          <w:sz w:val="22"/>
          <w:szCs w:val="22"/>
          <w:u w:val="single"/>
        </w:rPr>
        <w:t>Module spécialisation of management consulting</w:t>
      </w:r>
      <w:r>
        <w:rPr>
          <w:rFonts w:ascii="Arial" w:hAnsi="Arial" w:cs="Arial"/>
          <w:color w:val="000000"/>
          <w:sz w:val="22"/>
          <w:szCs w:val="22"/>
        </w:rPr>
        <w:t xml:space="preserve"> : Intéressant pour ceux voulant évoluer dans ce domaine plus tard, ce module est orienté autour du métier de consultant au jour le jour. Beaucoup de témoignages, anecdotes, contact avec les professionnels de ce milieu. Vraiment déconseillé si le métier ne vous intéresse pas.</w:t>
      </w:r>
    </w:p>
    <w:p w14:paraId="0AAD2D27" w14:textId="77777777" w:rsidR="00961259" w:rsidRDefault="00961259" w:rsidP="00961259">
      <w:pPr>
        <w:pStyle w:val="NormalWeb"/>
        <w:spacing w:before="0" w:beforeAutospacing="0" w:after="0" w:afterAutospacing="0"/>
        <w:divId w:val="2106614571"/>
      </w:pPr>
    </w:p>
    <w:p w14:paraId="4D728FF0" w14:textId="77777777" w:rsidR="00F22887" w:rsidRDefault="00F22887" w:rsidP="00961259">
      <w:pPr>
        <w:pStyle w:val="NormalWeb"/>
        <w:spacing w:before="0" w:beforeAutospacing="0" w:after="0" w:afterAutospacing="0"/>
        <w:divId w:val="2106614571"/>
      </w:pPr>
      <w:r>
        <w:rPr>
          <w:rFonts w:ascii="Arial" w:hAnsi="Arial" w:cs="Arial"/>
          <w:color w:val="000000"/>
          <w:sz w:val="22"/>
          <w:szCs w:val="22"/>
          <w:u w:val="single"/>
        </w:rPr>
        <w:t>Module Leadership</w:t>
      </w:r>
      <w:r>
        <w:rPr>
          <w:rFonts w:ascii="Arial" w:hAnsi="Arial" w:cs="Arial"/>
          <w:color w:val="000000"/>
          <w:sz w:val="22"/>
          <w:szCs w:val="22"/>
        </w:rPr>
        <w:t xml:space="preserve"> : cours basiques de sociologie sur le thème du Leadership et Organizational behavior. Plusieurs présentations de groupe ayant pour but d’avoir différents rôles de leader et d’imiter les postes au sein d’une entreprise. Beaucoup d’interactions entre élèves de tous horizons.</w:t>
      </w:r>
    </w:p>
    <w:p w14:paraId="2AFAA1F8" w14:textId="77777777" w:rsidR="001268B3" w:rsidRDefault="001268B3" w:rsidP="007B5307">
      <w:pPr>
        <w:suppressAutoHyphens w:val="0"/>
        <w:autoSpaceDE w:val="0"/>
        <w:autoSpaceDN w:val="0"/>
        <w:adjustRightInd w:val="0"/>
        <w:ind w:left="720"/>
        <w:jc w:val="both"/>
        <w:rPr>
          <w:b/>
          <w:bCs/>
          <w:lang w:eastAsia="fr-FR"/>
        </w:rPr>
      </w:pPr>
    </w:p>
    <w:p w14:paraId="6C247A7D" w14:textId="77777777" w:rsidR="00354EA3" w:rsidRDefault="007B5307" w:rsidP="007B5307">
      <w:pPr>
        <w:numPr>
          <w:ilvl w:val="0"/>
          <w:numId w:val="6"/>
        </w:numPr>
        <w:suppressAutoHyphens w:val="0"/>
        <w:autoSpaceDE w:val="0"/>
        <w:autoSpaceDN w:val="0"/>
        <w:adjustRightInd w:val="0"/>
        <w:jc w:val="both"/>
        <w:rPr>
          <w:b/>
          <w:bCs/>
          <w:lang w:eastAsia="fr-FR"/>
        </w:rPr>
      </w:pPr>
      <w:r>
        <w:rPr>
          <w:b/>
          <w:bCs/>
          <w:lang w:eastAsia="fr-FR"/>
        </w:rPr>
        <w:t>Déconseillés</w:t>
      </w:r>
    </w:p>
    <w:p w14:paraId="18037FCF" w14:textId="77777777" w:rsidR="000A126C" w:rsidRDefault="000A126C" w:rsidP="000A126C">
      <w:pPr>
        <w:pStyle w:val="NormalWeb"/>
        <w:spacing w:before="0" w:beforeAutospacing="0" w:after="0" w:afterAutospacing="0"/>
        <w:divId w:val="1561865692"/>
        <w:rPr>
          <w:rFonts w:ascii="Arial" w:hAnsi="Arial" w:cs="Arial"/>
          <w:color w:val="000000"/>
          <w:sz w:val="22"/>
          <w:szCs w:val="22"/>
        </w:rPr>
      </w:pPr>
      <w:r>
        <w:rPr>
          <w:rFonts w:ascii="Arial" w:hAnsi="Arial" w:cs="Arial"/>
          <w:color w:val="000000"/>
          <w:sz w:val="22"/>
          <w:szCs w:val="22"/>
          <w:u w:val="single"/>
        </w:rPr>
        <w:t>International business</w:t>
      </w:r>
      <w:r>
        <w:rPr>
          <w:rFonts w:ascii="Arial" w:hAnsi="Arial" w:cs="Arial"/>
          <w:color w:val="000000"/>
          <w:sz w:val="22"/>
          <w:szCs w:val="22"/>
        </w:rPr>
        <w:t xml:space="preserve"> : Cours de master mais proposé aux étudiants en échange. Cours très basique sur le commerce international, beaucoup de notions déjà vues en éco, très répétitif et pas très approfondi. Un essay de 15 pages max qui fait suite à une présentation de 25min à faire en groupe. Point positif, facile…</w:t>
      </w:r>
    </w:p>
    <w:p w14:paraId="5A0F6835" w14:textId="77777777" w:rsidR="000A126C" w:rsidRDefault="000A126C" w:rsidP="000A126C">
      <w:pPr>
        <w:pStyle w:val="NormalWeb"/>
        <w:spacing w:before="0" w:beforeAutospacing="0" w:after="0" w:afterAutospacing="0"/>
        <w:divId w:val="1561865692"/>
      </w:pPr>
    </w:p>
    <w:p w14:paraId="594AF7D9" w14:textId="77777777" w:rsidR="000A126C" w:rsidRDefault="000A126C" w:rsidP="000A126C">
      <w:pPr>
        <w:pStyle w:val="NormalWeb"/>
        <w:spacing w:before="0" w:beforeAutospacing="0" w:after="0" w:afterAutospacing="0"/>
        <w:divId w:val="1561865692"/>
      </w:pPr>
      <w:r>
        <w:rPr>
          <w:rFonts w:ascii="Arial" w:hAnsi="Arial" w:cs="Arial"/>
          <w:color w:val="000000"/>
          <w:sz w:val="22"/>
          <w:szCs w:val="22"/>
          <w:u w:val="single"/>
        </w:rPr>
        <w:t>Operations &amp; Supply Chain Management</w:t>
      </w:r>
      <w:r>
        <w:rPr>
          <w:rFonts w:ascii="Arial" w:hAnsi="Arial" w:cs="Arial"/>
          <w:color w:val="000000"/>
          <w:sz w:val="22"/>
          <w:szCs w:val="22"/>
        </w:rPr>
        <w:t xml:space="preserve"> : beaucoup beaucoup de cours tout au long du semestre, très théorique, beaucoup de choses à retenir pas forcément utiles, et un peu de maths éco. Aucun travail de groupe, il n’y a qu’un exam final. Et nos examens étant à distanciel, il n’y avait qu’un QCM à points négatifs donc c’était plutôt simple.</w:t>
      </w:r>
    </w:p>
    <w:p w14:paraId="0357A8EF" w14:textId="77777777" w:rsidR="00030B17" w:rsidRDefault="00030B17" w:rsidP="001268B3">
      <w:pPr>
        <w:suppressAutoHyphens w:val="0"/>
        <w:autoSpaceDE w:val="0"/>
        <w:autoSpaceDN w:val="0"/>
        <w:adjustRightInd w:val="0"/>
        <w:jc w:val="both"/>
        <w:rPr>
          <w:b/>
          <w:bCs/>
          <w:lang w:eastAsia="fr-FR"/>
        </w:rPr>
      </w:pPr>
    </w:p>
    <w:p w14:paraId="0219CF95" w14:textId="77777777" w:rsidR="00961259" w:rsidRDefault="00961259" w:rsidP="001268B3">
      <w:pPr>
        <w:suppressAutoHyphens w:val="0"/>
        <w:autoSpaceDE w:val="0"/>
        <w:autoSpaceDN w:val="0"/>
        <w:adjustRightInd w:val="0"/>
        <w:jc w:val="both"/>
        <w:rPr>
          <w:b/>
          <w:bCs/>
          <w:lang w:eastAsia="fr-FR"/>
        </w:rPr>
      </w:pPr>
    </w:p>
    <w:p w14:paraId="54F886D4" w14:textId="77777777" w:rsidR="001268B3" w:rsidRDefault="001268B3" w:rsidP="007B5307">
      <w:pPr>
        <w:numPr>
          <w:ilvl w:val="0"/>
          <w:numId w:val="6"/>
        </w:numPr>
        <w:suppressAutoHyphens w:val="0"/>
        <w:autoSpaceDE w:val="0"/>
        <w:autoSpaceDN w:val="0"/>
        <w:adjustRightInd w:val="0"/>
        <w:jc w:val="both"/>
        <w:rPr>
          <w:b/>
          <w:bCs/>
          <w:lang w:eastAsia="fr-FR"/>
        </w:rPr>
      </w:pPr>
      <w:r>
        <w:rPr>
          <w:b/>
          <w:bCs/>
          <w:lang w:eastAsia="fr-FR"/>
        </w:rPr>
        <w:lastRenderedPageBreak/>
        <w:t xml:space="preserve">Possibilités de prendre des cours de mise à niveau de langue </w:t>
      </w:r>
    </w:p>
    <w:p w14:paraId="0666C95E" w14:textId="77777777" w:rsidR="000E10AE" w:rsidRDefault="000E10AE" w:rsidP="000E10AE">
      <w:pPr>
        <w:pStyle w:val="NormalWeb"/>
        <w:spacing w:before="0" w:beforeAutospacing="0" w:after="0" w:afterAutospacing="0"/>
        <w:divId w:val="409425163"/>
      </w:pPr>
      <w:r>
        <w:rPr>
          <w:rFonts w:ascii="Arial" w:hAnsi="Arial" w:cs="Arial"/>
          <w:color w:val="000000"/>
          <w:sz w:val="22"/>
          <w:szCs w:val="22"/>
        </w:rPr>
        <w:t>Oui, une semaine de cours intensifs d’allemand est proposée avant chaque début de semestre. Exams à la fin de ces cours intensifs permettant de valider des crédits ECTS. </w:t>
      </w:r>
    </w:p>
    <w:p w14:paraId="3047BF0A" w14:textId="77777777" w:rsidR="000E10AE" w:rsidRDefault="000E10AE" w:rsidP="000E10AE">
      <w:pPr>
        <w:pStyle w:val="NormalWeb"/>
        <w:spacing w:before="0" w:beforeAutospacing="0" w:after="0" w:afterAutospacing="0"/>
        <w:divId w:val="409425163"/>
      </w:pPr>
      <w:r>
        <w:rPr>
          <w:rFonts w:ascii="Arial" w:hAnsi="Arial" w:cs="Arial"/>
          <w:color w:val="000000"/>
          <w:sz w:val="22"/>
          <w:szCs w:val="22"/>
        </w:rPr>
        <w:t>Possibilité de suivre des cours tout au long du semestre en plus/ à la place du stage intensif. </w:t>
      </w:r>
    </w:p>
    <w:p w14:paraId="4B78BCB2" w14:textId="77777777" w:rsidR="000E10AE" w:rsidRDefault="000E10AE" w:rsidP="000E10AE">
      <w:pPr>
        <w:pStyle w:val="NormalWeb"/>
        <w:spacing w:before="0" w:beforeAutospacing="0" w:after="0" w:afterAutospacing="0"/>
        <w:divId w:val="409425163"/>
      </w:pPr>
      <w:r>
        <w:rPr>
          <w:rFonts w:ascii="Arial" w:hAnsi="Arial" w:cs="Arial"/>
          <w:color w:val="000000"/>
          <w:sz w:val="22"/>
          <w:szCs w:val="22"/>
        </w:rPr>
        <w:t>Si le intensive german course se fait en présentiel, je conseille car cela permet de faire connaissance avec les gens avant le début des cours et de se familiariser avec l’endroit. De plus, si vous êtes débutants (comme on l’a été) en A1.1 les cours sont plutôt faciles, il y a un petit examen final (oral et écrit) à la fin de cette semaine mais on obtient des bonnes notes sans trop d’efforts.</w:t>
      </w:r>
    </w:p>
    <w:p w14:paraId="382336F2" w14:textId="3E66BCD3" w:rsidR="00A6205C" w:rsidRPr="000513D5" w:rsidRDefault="008942AF" w:rsidP="00954FBD">
      <w:pPr>
        <w:suppressAutoHyphens w:val="0"/>
        <w:autoSpaceDE w:val="0"/>
        <w:autoSpaceDN w:val="0"/>
        <w:adjustRightInd w:val="0"/>
        <w:ind w:left="720"/>
        <w:jc w:val="both"/>
        <w:rPr>
          <w:lang w:eastAsia="fr-FR"/>
        </w:rPr>
      </w:pPr>
      <w:r w:rsidRPr="000513D5">
        <w:rPr>
          <w:lang w:eastAsia="fr-FR"/>
        </w:rPr>
        <w:t xml:space="preserve"> </w:t>
      </w:r>
    </w:p>
    <w:p w14:paraId="5D596115" w14:textId="77777777" w:rsidR="00227A18" w:rsidRDefault="00227A18" w:rsidP="00227A18">
      <w:pPr>
        <w:suppressAutoHyphens w:val="0"/>
        <w:autoSpaceDE w:val="0"/>
        <w:autoSpaceDN w:val="0"/>
        <w:adjustRightInd w:val="0"/>
        <w:jc w:val="both"/>
        <w:rPr>
          <w:b/>
          <w:bCs/>
          <w:lang w:eastAsia="fr-FR"/>
        </w:rPr>
      </w:pPr>
    </w:p>
    <w:p w14:paraId="48EE5C50" w14:textId="77777777" w:rsidR="00964AFB" w:rsidRDefault="00964AFB" w:rsidP="00227A18">
      <w:pPr>
        <w:suppressAutoHyphens w:val="0"/>
        <w:autoSpaceDE w:val="0"/>
        <w:autoSpaceDN w:val="0"/>
        <w:adjustRightInd w:val="0"/>
        <w:jc w:val="both"/>
        <w:rPr>
          <w:b/>
          <w:bCs/>
          <w:lang w:eastAsia="fr-FR"/>
        </w:rPr>
      </w:pPr>
    </w:p>
    <w:p w14:paraId="7B58424C" w14:textId="77777777" w:rsidR="00354EA3" w:rsidRDefault="007B5307" w:rsidP="00227A18">
      <w:pPr>
        <w:suppressAutoHyphens w:val="0"/>
        <w:autoSpaceDE w:val="0"/>
        <w:autoSpaceDN w:val="0"/>
        <w:adjustRightInd w:val="0"/>
        <w:jc w:val="both"/>
        <w:rPr>
          <w:b/>
          <w:bCs/>
          <w:lang w:eastAsia="fr-FR"/>
        </w:rPr>
      </w:pPr>
      <w:r>
        <w:rPr>
          <w:b/>
          <w:bCs/>
          <w:lang w:eastAsia="fr-FR"/>
        </w:rPr>
        <w:t>III-</w:t>
      </w:r>
      <w:r w:rsidR="001F6DDC">
        <w:rPr>
          <w:b/>
          <w:bCs/>
          <w:lang w:eastAsia="fr-FR"/>
        </w:rPr>
        <w:t xml:space="preserve"> Logement</w:t>
      </w:r>
    </w:p>
    <w:p w14:paraId="03F46AA1" w14:textId="77777777" w:rsidR="001268B3" w:rsidRDefault="001268B3" w:rsidP="00227A18">
      <w:pPr>
        <w:suppressAutoHyphens w:val="0"/>
        <w:autoSpaceDE w:val="0"/>
        <w:autoSpaceDN w:val="0"/>
        <w:adjustRightInd w:val="0"/>
        <w:jc w:val="both"/>
        <w:rPr>
          <w:b/>
          <w:bCs/>
          <w:lang w:eastAsia="fr-FR"/>
        </w:rPr>
      </w:pPr>
    </w:p>
    <w:p w14:paraId="52AB5045" w14:textId="77777777" w:rsidR="001F6DDC" w:rsidRDefault="001F6DDC" w:rsidP="001F6DDC">
      <w:pPr>
        <w:numPr>
          <w:ilvl w:val="0"/>
          <w:numId w:val="6"/>
        </w:numPr>
        <w:suppressAutoHyphens w:val="0"/>
        <w:autoSpaceDE w:val="0"/>
        <w:autoSpaceDN w:val="0"/>
        <w:adjustRightInd w:val="0"/>
        <w:jc w:val="both"/>
        <w:rPr>
          <w:b/>
          <w:bCs/>
          <w:lang w:eastAsia="fr-FR"/>
        </w:rPr>
      </w:pPr>
      <w:r>
        <w:rPr>
          <w:b/>
          <w:bCs/>
          <w:lang w:eastAsia="fr-FR"/>
        </w:rPr>
        <w:t>Organisme à contacter</w:t>
      </w:r>
      <w:r w:rsidR="001268B3">
        <w:rPr>
          <w:b/>
          <w:bCs/>
          <w:lang w:eastAsia="fr-FR"/>
        </w:rPr>
        <w:t>/ adresse des sites</w:t>
      </w:r>
    </w:p>
    <w:p w14:paraId="1133403C" w14:textId="77777777" w:rsidR="001268B3" w:rsidRPr="0096114A" w:rsidRDefault="001268B3" w:rsidP="001268B3">
      <w:pPr>
        <w:suppressAutoHyphens w:val="0"/>
        <w:autoSpaceDE w:val="0"/>
        <w:autoSpaceDN w:val="0"/>
        <w:adjustRightInd w:val="0"/>
        <w:jc w:val="both"/>
        <w:rPr>
          <w:lang w:eastAsia="fr-FR"/>
        </w:rPr>
      </w:pPr>
    </w:p>
    <w:p w14:paraId="2F559BED" w14:textId="77777777" w:rsidR="00F6573E" w:rsidRDefault="00F6573E">
      <w:pPr>
        <w:pStyle w:val="NormalWeb"/>
        <w:spacing w:before="0" w:beforeAutospacing="0" w:after="0" w:afterAutospacing="0"/>
        <w:divId w:val="722101830"/>
      </w:pPr>
      <w:r>
        <w:rPr>
          <w:rFonts w:ascii="Arial" w:hAnsi="Arial" w:cs="Arial"/>
          <w:color w:val="000000"/>
          <w:sz w:val="22"/>
          <w:szCs w:val="22"/>
        </w:rPr>
        <w:t>Ent de EBS, logements souvent loués par des élèves d’EBS. (Si vous voulez y avoir accès avant le début du semestre, contactez un ancien étudiant de EBS (hésitez pas à nous envoyer un mail)</w:t>
      </w:r>
    </w:p>
    <w:p w14:paraId="024BA5BF" w14:textId="77777777" w:rsidR="00F6573E" w:rsidRDefault="00F6573E">
      <w:pPr>
        <w:pStyle w:val="NormalWeb"/>
        <w:spacing w:before="0" w:beforeAutospacing="0" w:after="0" w:afterAutospacing="0"/>
        <w:divId w:val="722101830"/>
      </w:pPr>
      <w:r>
        <w:rPr>
          <w:rFonts w:ascii="Arial" w:hAnsi="Arial" w:cs="Arial"/>
          <w:color w:val="000000"/>
          <w:sz w:val="22"/>
          <w:szCs w:val="22"/>
        </w:rPr>
        <w:t>Facebook EBS Housing, beaucoup d’élèves publient régulièrement les logements disponibles</w:t>
      </w:r>
    </w:p>
    <w:p w14:paraId="786BEE4E" w14:textId="77777777" w:rsidR="001268B3" w:rsidRDefault="001268B3" w:rsidP="001268B3">
      <w:pPr>
        <w:suppressAutoHyphens w:val="0"/>
        <w:autoSpaceDE w:val="0"/>
        <w:autoSpaceDN w:val="0"/>
        <w:adjustRightInd w:val="0"/>
        <w:jc w:val="both"/>
        <w:rPr>
          <w:b/>
          <w:bCs/>
          <w:lang w:eastAsia="fr-FR"/>
        </w:rPr>
      </w:pPr>
    </w:p>
    <w:p w14:paraId="5FA211C8" w14:textId="77777777" w:rsidR="001F6DDC" w:rsidRDefault="001F6DDC" w:rsidP="001F6DDC">
      <w:pPr>
        <w:numPr>
          <w:ilvl w:val="0"/>
          <w:numId w:val="6"/>
        </w:numPr>
        <w:suppressAutoHyphens w:val="0"/>
        <w:autoSpaceDE w:val="0"/>
        <w:autoSpaceDN w:val="0"/>
        <w:adjustRightInd w:val="0"/>
        <w:jc w:val="both"/>
        <w:rPr>
          <w:b/>
          <w:bCs/>
          <w:lang w:eastAsia="fr-FR"/>
        </w:rPr>
      </w:pPr>
      <w:r>
        <w:rPr>
          <w:b/>
          <w:bCs/>
          <w:lang w:eastAsia="fr-FR"/>
        </w:rPr>
        <w:t>Type de logement :</w:t>
      </w:r>
    </w:p>
    <w:p w14:paraId="679111C7" w14:textId="77777777" w:rsidR="001268B3" w:rsidRDefault="001268B3" w:rsidP="001268B3">
      <w:pPr>
        <w:suppressAutoHyphens w:val="0"/>
        <w:autoSpaceDE w:val="0"/>
        <w:autoSpaceDN w:val="0"/>
        <w:adjustRightInd w:val="0"/>
        <w:ind w:left="720"/>
        <w:jc w:val="both"/>
        <w:rPr>
          <w:b/>
          <w:bCs/>
          <w:lang w:eastAsia="fr-FR"/>
        </w:rPr>
      </w:pPr>
    </w:p>
    <w:p w14:paraId="4363DD41" w14:textId="411C02C3" w:rsidR="001268B3" w:rsidRDefault="001F6DDC" w:rsidP="00964AFB">
      <w:pPr>
        <w:numPr>
          <w:ilvl w:val="1"/>
          <w:numId w:val="6"/>
        </w:numPr>
        <w:suppressAutoHyphens w:val="0"/>
        <w:autoSpaceDE w:val="0"/>
        <w:autoSpaceDN w:val="0"/>
        <w:adjustRightInd w:val="0"/>
        <w:jc w:val="both"/>
        <w:rPr>
          <w:b/>
          <w:bCs/>
          <w:lang w:eastAsia="fr-FR"/>
        </w:rPr>
      </w:pPr>
      <w:r>
        <w:rPr>
          <w:b/>
          <w:bCs/>
          <w:lang w:eastAsia="fr-FR"/>
        </w:rPr>
        <w:t>Co-location</w:t>
      </w:r>
      <w:r w:rsidR="00FA37CE">
        <w:rPr>
          <w:b/>
          <w:bCs/>
          <w:lang w:eastAsia="fr-FR"/>
        </w:rPr>
        <w:t xml:space="preserve"> : </w:t>
      </w:r>
      <w:r w:rsidR="00FA37CE">
        <w:rPr>
          <w:b/>
          <w:bCs/>
          <w:lang w:eastAsia="fr-FR"/>
        </w:rPr>
        <w:tab/>
      </w:r>
    </w:p>
    <w:p w14:paraId="00DE148B" w14:textId="47260B1B" w:rsidR="00E06DF4" w:rsidRPr="00665418" w:rsidRDefault="00E06DF4" w:rsidP="008531DF">
      <w:pPr>
        <w:suppressAutoHyphens w:val="0"/>
        <w:autoSpaceDE w:val="0"/>
        <w:autoSpaceDN w:val="0"/>
        <w:adjustRightInd w:val="0"/>
        <w:jc w:val="both"/>
        <w:rPr>
          <w:lang w:eastAsia="fr-FR"/>
        </w:rPr>
      </w:pPr>
      <w:r w:rsidRPr="00665418">
        <w:rPr>
          <w:lang w:eastAsia="fr-FR"/>
        </w:rPr>
        <w:t xml:space="preserve">Plusieures colocations disponibles </w:t>
      </w:r>
      <w:r w:rsidR="009039BF" w:rsidRPr="00665418">
        <w:rPr>
          <w:lang w:eastAsia="fr-FR"/>
        </w:rPr>
        <w:t>dans oestrich-winkel, en général beaucoup d’étudiants étrang</w:t>
      </w:r>
      <w:r w:rsidR="00F6573E">
        <w:rPr>
          <w:lang w:eastAsia="fr-FR"/>
        </w:rPr>
        <w:t>er</w:t>
      </w:r>
      <w:r w:rsidR="009039BF" w:rsidRPr="00665418">
        <w:rPr>
          <w:lang w:eastAsia="fr-FR"/>
        </w:rPr>
        <w:t>s</w:t>
      </w:r>
      <w:r w:rsidR="00BD5C1B" w:rsidRPr="00665418">
        <w:rPr>
          <w:lang w:eastAsia="fr-FR"/>
        </w:rPr>
        <w:t>. Je conseille vraiment !</w:t>
      </w:r>
    </w:p>
    <w:p w14:paraId="692BD7E9" w14:textId="77777777" w:rsidR="001268B3" w:rsidRDefault="001268B3" w:rsidP="001D1731">
      <w:pPr>
        <w:suppressAutoHyphens w:val="0"/>
        <w:autoSpaceDE w:val="0"/>
        <w:autoSpaceDN w:val="0"/>
        <w:adjustRightInd w:val="0"/>
        <w:jc w:val="both"/>
        <w:rPr>
          <w:b/>
          <w:bCs/>
          <w:lang w:eastAsia="fr-FR"/>
        </w:rPr>
      </w:pPr>
    </w:p>
    <w:p w14:paraId="5206E28E" w14:textId="77777777" w:rsidR="001F6DDC" w:rsidRDefault="001F6DDC" w:rsidP="001F6DDC">
      <w:pPr>
        <w:numPr>
          <w:ilvl w:val="1"/>
          <w:numId w:val="6"/>
        </w:numPr>
        <w:suppressAutoHyphens w:val="0"/>
        <w:autoSpaceDE w:val="0"/>
        <w:autoSpaceDN w:val="0"/>
        <w:adjustRightInd w:val="0"/>
        <w:jc w:val="both"/>
        <w:rPr>
          <w:b/>
          <w:bCs/>
          <w:lang w:eastAsia="fr-FR"/>
        </w:rPr>
      </w:pPr>
      <w:r>
        <w:rPr>
          <w:b/>
          <w:bCs/>
          <w:lang w:eastAsia="fr-FR"/>
        </w:rPr>
        <w:t>Individuel</w:t>
      </w:r>
    </w:p>
    <w:p w14:paraId="3C866EDA" w14:textId="77777777" w:rsidR="008531DF" w:rsidRDefault="008531DF" w:rsidP="008531DF">
      <w:pPr>
        <w:pStyle w:val="NormalWeb"/>
        <w:spacing w:before="0" w:beforeAutospacing="0" w:after="0" w:afterAutospacing="0"/>
        <w:divId w:val="2057391975"/>
      </w:pPr>
      <w:r>
        <w:rPr>
          <w:rFonts w:ascii="Arial" w:hAnsi="Arial" w:cs="Arial"/>
          <w:color w:val="000000"/>
          <w:sz w:val="22"/>
          <w:szCs w:val="22"/>
        </w:rPr>
        <w:t>Les élèves allemands proposent souvent des logements sur le groupe Facebook EBS Housing. Si vous préférez habiter tout seul, c’est également possible et ayant tous les autres étudiants qui habitent à côté (max 15min à pied) vous ne vous sentirez jamais seuls et bien loin, il y a toujours quelque chose qui se passe dans le village.</w:t>
      </w:r>
    </w:p>
    <w:p w14:paraId="26D03ADD" w14:textId="5AA9BB61" w:rsidR="00BD5C1B" w:rsidRPr="00665418" w:rsidRDefault="00BD5C1B" w:rsidP="00BD5C1B">
      <w:pPr>
        <w:suppressAutoHyphens w:val="0"/>
        <w:autoSpaceDE w:val="0"/>
        <w:autoSpaceDN w:val="0"/>
        <w:adjustRightInd w:val="0"/>
        <w:ind w:left="1440"/>
        <w:jc w:val="both"/>
        <w:rPr>
          <w:lang w:eastAsia="fr-FR"/>
        </w:rPr>
      </w:pPr>
    </w:p>
    <w:p w14:paraId="6D2E446A" w14:textId="77777777" w:rsidR="001268B3" w:rsidRDefault="001268B3" w:rsidP="001268B3">
      <w:pPr>
        <w:suppressAutoHyphens w:val="0"/>
        <w:autoSpaceDE w:val="0"/>
        <w:autoSpaceDN w:val="0"/>
        <w:adjustRightInd w:val="0"/>
        <w:jc w:val="both"/>
        <w:rPr>
          <w:b/>
          <w:bCs/>
          <w:lang w:eastAsia="fr-FR"/>
        </w:rPr>
      </w:pPr>
    </w:p>
    <w:p w14:paraId="230386C1" w14:textId="77777777" w:rsidR="00964AFB" w:rsidRPr="00012CEC" w:rsidRDefault="001F6DDC" w:rsidP="00964AFB">
      <w:pPr>
        <w:numPr>
          <w:ilvl w:val="1"/>
          <w:numId w:val="6"/>
        </w:numPr>
        <w:suppressAutoHyphens w:val="0"/>
        <w:autoSpaceDE w:val="0"/>
        <w:autoSpaceDN w:val="0"/>
        <w:adjustRightInd w:val="0"/>
        <w:jc w:val="both"/>
        <w:rPr>
          <w:rFonts w:ascii="Calibri" w:hAnsi="Calibri"/>
          <w:b/>
          <w:bCs/>
          <w:lang w:eastAsia="fr-FR"/>
        </w:rPr>
      </w:pPr>
      <w:r>
        <w:rPr>
          <w:b/>
          <w:bCs/>
          <w:lang w:eastAsia="fr-FR"/>
        </w:rPr>
        <w:t>Maison des étudiants</w:t>
      </w:r>
    </w:p>
    <w:p w14:paraId="226635A8" w14:textId="77777777" w:rsidR="008531DF" w:rsidRDefault="008531DF" w:rsidP="008531DF">
      <w:pPr>
        <w:pStyle w:val="NormalWeb"/>
        <w:spacing w:before="0" w:beforeAutospacing="0" w:after="0" w:afterAutospacing="0"/>
        <w:divId w:val="1797720083"/>
      </w:pPr>
      <w:r>
        <w:rPr>
          <w:rFonts w:ascii="Arial" w:hAnsi="Arial" w:cs="Arial"/>
          <w:color w:val="000000"/>
          <w:sz w:val="22"/>
          <w:szCs w:val="22"/>
        </w:rPr>
        <w:t>Logements étudiants présents à côté de la fac (appelé le cube), je déconseille, petites chambres très chères (600€), souvent bruyantes. Majoritairement des étudiants allemands.</w:t>
      </w:r>
    </w:p>
    <w:p w14:paraId="5955517C" w14:textId="77777777" w:rsidR="00964AFB" w:rsidRDefault="00964AFB" w:rsidP="008531DF">
      <w:pPr>
        <w:pStyle w:val="Listecouleur-Accent11"/>
        <w:ind w:left="0"/>
        <w:rPr>
          <w:rFonts w:ascii="Calibri" w:hAnsi="Calibri"/>
          <w:b/>
          <w:bCs/>
          <w:lang w:eastAsia="fr-FR"/>
        </w:rPr>
      </w:pPr>
    </w:p>
    <w:p w14:paraId="3923E4CE" w14:textId="77777777" w:rsidR="001F6DDC" w:rsidRPr="00584279" w:rsidRDefault="001F6DDC" w:rsidP="00964AFB">
      <w:pPr>
        <w:suppressAutoHyphens w:val="0"/>
        <w:autoSpaceDE w:val="0"/>
        <w:autoSpaceDN w:val="0"/>
        <w:adjustRightInd w:val="0"/>
        <w:ind w:left="720"/>
        <w:jc w:val="both"/>
        <w:rPr>
          <w:rFonts w:ascii="Calibri" w:hAnsi="Calibri"/>
          <w:b/>
          <w:bCs/>
          <w:lang w:eastAsia="fr-FR"/>
        </w:rPr>
      </w:pPr>
      <w:r w:rsidRPr="00584279">
        <w:rPr>
          <w:rFonts w:ascii="Calibri" w:hAnsi="Calibri"/>
          <w:b/>
          <w:bCs/>
          <w:lang w:eastAsia="fr-FR"/>
        </w:rPr>
        <w:t xml:space="preserve"> </w:t>
      </w:r>
    </w:p>
    <w:p w14:paraId="310D75C0" w14:textId="77777777" w:rsidR="001D1731" w:rsidRDefault="001D1731" w:rsidP="004062EF">
      <w:pPr>
        <w:numPr>
          <w:ilvl w:val="0"/>
          <w:numId w:val="6"/>
        </w:numPr>
        <w:suppressAutoHyphens w:val="0"/>
        <w:autoSpaceDE w:val="0"/>
        <w:autoSpaceDN w:val="0"/>
        <w:adjustRightInd w:val="0"/>
        <w:jc w:val="both"/>
        <w:rPr>
          <w:b/>
          <w:bCs/>
          <w:lang w:eastAsia="fr-FR"/>
        </w:rPr>
      </w:pPr>
      <w:r>
        <w:rPr>
          <w:b/>
          <w:bCs/>
          <w:lang w:eastAsia="fr-FR"/>
        </w:rPr>
        <w:t>Quartiers à privilégier</w:t>
      </w:r>
      <w:r w:rsidR="004062EF">
        <w:rPr>
          <w:b/>
          <w:bCs/>
          <w:lang w:eastAsia="fr-FR"/>
        </w:rPr>
        <w:t>/ commentaires sur le logement</w:t>
      </w:r>
    </w:p>
    <w:p w14:paraId="442B55F1" w14:textId="6B1239B0" w:rsidR="004D358E" w:rsidRDefault="009F3327" w:rsidP="00671D94">
      <w:pPr>
        <w:suppressAutoHyphens w:val="0"/>
        <w:autoSpaceDE w:val="0"/>
        <w:autoSpaceDN w:val="0"/>
        <w:adjustRightInd w:val="0"/>
        <w:jc w:val="both"/>
        <w:rPr>
          <w:lang w:eastAsia="fr-FR"/>
        </w:rPr>
      </w:pPr>
      <w:r>
        <w:rPr>
          <w:lang w:eastAsia="fr-FR"/>
        </w:rPr>
        <w:t xml:space="preserve"> </w:t>
      </w:r>
    </w:p>
    <w:p w14:paraId="3BA95C54" w14:textId="77777777" w:rsidR="00CF0B47" w:rsidRDefault="00CF0B47">
      <w:pPr>
        <w:pStyle w:val="NormalWeb"/>
        <w:spacing w:before="0" w:beforeAutospacing="0" w:after="0" w:afterAutospacing="0"/>
        <w:divId w:val="1705670635"/>
      </w:pPr>
      <w:r>
        <w:rPr>
          <w:rFonts w:ascii="Arial" w:hAnsi="Arial" w:cs="Arial"/>
          <w:color w:val="000000"/>
          <w:sz w:val="22"/>
          <w:szCs w:val="22"/>
        </w:rPr>
        <w:t>Ne pas s’y prendre trop tard car certaines personnes se sont retrouvées à rentrer chez eux faute de logement !</w:t>
      </w:r>
    </w:p>
    <w:p w14:paraId="6B47D41C" w14:textId="77777777" w:rsidR="00CF0B47" w:rsidRDefault="00CF0B47">
      <w:pPr>
        <w:pStyle w:val="NormalWeb"/>
        <w:spacing w:before="0" w:beforeAutospacing="0" w:after="0" w:afterAutospacing="0"/>
        <w:divId w:val="1705670635"/>
      </w:pPr>
      <w:r>
        <w:rPr>
          <w:rFonts w:ascii="Arial" w:hAnsi="Arial" w:cs="Arial"/>
          <w:color w:val="000000"/>
          <w:sz w:val="22"/>
          <w:szCs w:val="22"/>
        </w:rPr>
        <w:t>Oestrich-winkel se compose de plusieurs « villages » groupés entre eux . Privilégier la partie Oestrich / Mittelheim, c’est là que se trouve la plupart des logements. Attention, on peut également trouver des logements dans la partie Winkel de Oestrich-Winkel mais je vous déconseillerai car elle se trouve un peu plus éloignée du centre et de l’école. </w:t>
      </w:r>
    </w:p>
    <w:p w14:paraId="7510BA09" w14:textId="6BBB0556" w:rsidR="004062EF" w:rsidRPr="00CF0B47" w:rsidRDefault="00CF0B47" w:rsidP="00CF0B47">
      <w:pPr>
        <w:pStyle w:val="NormalWeb"/>
        <w:spacing w:before="0" w:beforeAutospacing="0" w:after="0" w:afterAutospacing="0"/>
        <w:divId w:val="1705670635"/>
      </w:pPr>
      <w:r>
        <w:rPr>
          <w:rFonts w:ascii="Arial" w:hAnsi="Arial" w:cs="Arial"/>
          <w:color w:val="000000"/>
          <w:sz w:val="22"/>
          <w:szCs w:val="22"/>
        </w:rPr>
        <w:t>On peut trouver plus de logements à Wiesbaden, la ville la plus proche, où il est plus simple de sortir le soir mais loin du campus. Au final, la plupart des étudiants habitent Oestrich-Winkel et ceux habitant à Wiesbaden se retrouvent isolés.</w:t>
      </w:r>
    </w:p>
    <w:p w14:paraId="1DBDDB71" w14:textId="77777777" w:rsidR="001F6DDC" w:rsidRDefault="001F6DDC" w:rsidP="00227A18">
      <w:pPr>
        <w:suppressAutoHyphens w:val="0"/>
        <w:autoSpaceDE w:val="0"/>
        <w:autoSpaceDN w:val="0"/>
        <w:adjustRightInd w:val="0"/>
        <w:jc w:val="both"/>
        <w:rPr>
          <w:b/>
          <w:bCs/>
          <w:lang w:eastAsia="fr-FR"/>
        </w:rPr>
      </w:pPr>
    </w:p>
    <w:p w14:paraId="17982E62" w14:textId="77777777" w:rsidR="00094D1D" w:rsidRDefault="001F6DDC" w:rsidP="001268B3">
      <w:pPr>
        <w:suppressAutoHyphens w:val="0"/>
        <w:autoSpaceDE w:val="0"/>
        <w:autoSpaceDN w:val="0"/>
        <w:adjustRightInd w:val="0"/>
        <w:jc w:val="both"/>
        <w:rPr>
          <w:b/>
          <w:bCs/>
          <w:lang w:eastAsia="fr-FR"/>
        </w:rPr>
      </w:pPr>
      <w:r>
        <w:rPr>
          <w:b/>
          <w:bCs/>
          <w:lang w:eastAsia="fr-FR"/>
        </w:rPr>
        <w:lastRenderedPageBreak/>
        <w:t>IV- Bourses</w:t>
      </w:r>
    </w:p>
    <w:p w14:paraId="099BF8EB" w14:textId="77777777" w:rsidR="001268B3" w:rsidRDefault="001268B3" w:rsidP="001268B3">
      <w:pPr>
        <w:suppressAutoHyphens w:val="0"/>
        <w:autoSpaceDE w:val="0"/>
        <w:autoSpaceDN w:val="0"/>
        <w:adjustRightInd w:val="0"/>
        <w:jc w:val="both"/>
        <w:rPr>
          <w:b/>
          <w:bCs/>
          <w:lang w:eastAsia="fr-FR"/>
        </w:rPr>
      </w:pPr>
    </w:p>
    <w:p w14:paraId="22C6E062" w14:textId="77777777" w:rsidR="00613832" w:rsidRDefault="00613832">
      <w:pPr>
        <w:pStyle w:val="NormalWeb"/>
        <w:spacing w:before="0" w:beforeAutospacing="0" w:after="0" w:afterAutospacing="0"/>
        <w:divId w:val="1624923271"/>
      </w:pPr>
      <w:r>
        <w:rPr>
          <w:rFonts w:ascii="Arial" w:hAnsi="Arial" w:cs="Arial"/>
          <w:color w:val="000000"/>
          <w:sz w:val="22"/>
          <w:szCs w:val="22"/>
        </w:rPr>
        <w:t>On les reçoit relativement tard… lorsque le semestre est déjà fini ou pendant le dernier mois.</w:t>
      </w:r>
    </w:p>
    <w:p w14:paraId="38A65A1A" w14:textId="77777777" w:rsidR="00613832" w:rsidRDefault="00613832" w:rsidP="001268B3">
      <w:pPr>
        <w:suppressAutoHyphens w:val="0"/>
        <w:autoSpaceDE w:val="0"/>
        <w:autoSpaceDN w:val="0"/>
        <w:adjustRightInd w:val="0"/>
        <w:jc w:val="both"/>
        <w:rPr>
          <w:b/>
          <w:bCs/>
          <w:lang w:eastAsia="fr-FR"/>
        </w:rPr>
      </w:pPr>
    </w:p>
    <w:p w14:paraId="3FA907F1" w14:textId="77777777" w:rsidR="001268B3" w:rsidRDefault="001268B3" w:rsidP="001268B3">
      <w:pPr>
        <w:suppressAutoHyphens w:val="0"/>
        <w:autoSpaceDE w:val="0"/>
        <w:autoSpaceDN w:val="0"/>
        <w:adjustRightInd w:val="0"/>
        <w:jc w:val="both"/>
        <w:rPr>
          <w:b/>
          <w:bCs/>
          <w:lang w:eastAsia="fr-FR"/>
        </w:rPr>
      </w:pPr>
      <w:r>
        <w:rPr>
          <w:b/>
          <w:bCs/>
          <w:lang w:eastAsia="fr-FR"/>
        </w:rPr>
        <w:t>Commentaires et « Tips »</w:t>
      </w:r>
    </w:p>
    <w:p w14:paraId="1F7246A7" w14:textId="77777777" w:rsidR="00613832" w:rsidRPr="00613832" w:rsidRDefault="00613832" w:rsidP="00613832">
      <w:pPr>
        <w:suppressAutoHyphens w:val="0"/>
        <w:divId w:val="1391222136"/>
        <w:rPr>
          <w:rFonts w:eastAsiaTheme="minorEastAsia"/>
          <w:lang w:eastAsia="fr-FR"/>
        </w:rPr>
      </w:pPr>
      <w:r w:rsidRPr="00613832">
        <w:rPr>
          <w:rFonts w:ascii="Arial" w:eastAsiaTheme="minorEastAsia" w:hAnsi="Arial" w:cs="Arial"/>
          <w:color w:val="000000"/>
          <w:sz w:val="22"/>
          <w:szCs w:val="22"/>
          <w:lang w:eastAsia="fr-FR"/>
        </w:rPr>
        <w:t>Même si Oestrich-Winkel se trouve un peu éloigné de la ville, l’endroit est plutôt sympathique avec beaucoup de vignes et le Rhin qui passe juste à côté. Possibilité de faire des randonnées, du vélo (on peut en louer la bas), et même de l’aviron si on traverse le Rhin en ferry (5min uniquement). Et le semester ticket (carte navigo) vous permet de voyager pas mal dans la région, vous serez à 30min en train de Wiesbaden et 1h de Francfort. De plus, EBS est une école de commerce plutôt renommée en Allemagne.</w:t>
      </w:r>
    </w:p>
    <w:p w14:paraId="7E0D39D3" w14:textId="77777777" w:rsidR="00613832" w:rsidRPr="00613832" w:rsidRDefault="00613832" w:rsidP="00613832">
      <w:pPr>
        <w:suppressAutoHyphens w:val="0"/>
        <w:divId w:val="1391222136"/>
        <w:rPr>
          <w:lang w:eastAsia="fr-FR"/>
        </w:rPr>
      </w:pPr>
    </w:p>
    <w:p w14:paraId="5C704697" w14:textId="77777777" w:rsidR="00613832" w:rsidRPr="00613832" w:rsidRDefault="00613832" w:rsidP="00613832">
      <w:pPr>
        <w:suppressAutoHyphens w:val="0"/>
        <w:divId w:val="1391222136"/>
        <w:rPr>
          <w:rFonts w:eastAsiaTheme="minorEastAsia"/>
          <w:lang w:eastAsia="fr-FR"/>
        </w:rPr>
      </w:pPr>
      <w:r w:rsidRPr="00613832">
        <w:rPr>
          <w:rFonts w:ascii="Arial" w:eastAsiaTheme="minorEastAsia" w:hAnsi="Arial" w:cs="Arial"/>
          <w:color w:val="000000"/>
          <w:sz w:val="22"/>
          <w:szCs w:val="22"/>
          <w:lang w:eastAsia="fr-FR"/>
        </w:rPr>
        <w:t>Il existe quelques équipes de sport à EBS, Foot/Volley/Basket/Cheerleading (réputée, n’hésitez pas à essayer). </w:t>
      </w:r>
    </w:p>
    <w:p w14:paraId="5A510145" w14:textId="77777777" w:rsidR="00613832" w:rsidRPr="00613832" w:rsidRDefault="00613832" w:rsidP="00613832">
      <w:pPr>
        <w:suppressAutoHyphens w:val="0"/>
        <w:divId w:val="1391222136"/>
        <w:rPr>
          <w:rFonts w:eastAsiaTheme="minorEastAsia"/>
          <w:lang w:eastAsia="fr-FR"/>
        </w:rPr>
      </w:pPr>
      <w:r w:rsidRPr="00613832">
        <w:rPr>
          <w:rFonts w:ascii="Arial" w:eastAsiaTheme="minorEastAsia" w:hAnsi="Arial" w:cs="Arial"/>
          <w:color w:val="000000"/>
          <w:sz w:val="22"/>
          <w:szCs w:val="22"/>
          <w:lang w:eastAsia="fr-FR"/>
        </w:rPr>
        <w:t>Lors du premier semestre se déroule une compétition universitaire “Euromasters”, elle dure 2 jours et regroupe de nombreuses universités (en 2021 seulement allemandes dû au covid mais en général, européennes). La compétition regroupe tous les sports proposés par EBS en plus d’une catégorie “Spirit”, esprit d’équipe. Instagram: EBSSpirit / EBSCheerleading </w:t>
      </w:r>
    </w:p>
    <w:p w14:paraId="70AA9BEA" w14:textId="77777777" w:rsidR="00613832" w:rsidRPr="00613832" w:rsidRDefault="00613832" w:rsidP="00613832">
      <w:pPr>
        <w:suppressAutoHyphens w:val="0"/>
        <w:divId w:val="1391222136"/>
        <w:rPr>
          <w:lang w:eastAsia="fr-FR"/>
        </w:rPr>
      </w:pPr>
    </w:p>
    <w:p w14:paraId="5C2C56C5" w14:textId="77777777" w:rsidR="00613832" w:rsidRPr="00613832" w:rsidRDefault="00613832" w:rsidP="00613832">
      <w:pPr>
        <w:suppressAutoHyphens w:val="0"/>
        <w:divId w:val="1391222136"/>
        <w:rPr>
          <w:rFonts w:eastAsiaTheme="minorEastAsia"/>
          <w:lang w:eastAsia="fr-FR"/>
        </w:rPr>
      </w:pPr>
      <w:r w:rsidRPr="00613832">
        <w:rPr>
          <w:rFonts w:ascii="Arial" w:eastAsiaTheme="minorEastAsia" w:hAnsi="Arial" w:cs="Arial"/>
          <w:color w:val="000000"/>
          <w:sz w:val="22"/>
          <w:szCs w:val="22"/>
          <w:lang w:eastAsia="fr-FR"/>
        </w:rPr>
        <w:t>3 supermarchés : Aldi qui est le moins cher, Rewe et Edeka qui proposent plus de choses mais un peu plus cher (type Monoprix)</w:t>
      </w:r>
    </w:p>
    <w:p w14:paraId="2C0999A9" w14:textId="77777777" w:rsidR="00613832" w:rsidRPr="00613832" w:rsidRDefault="00613832" w:rsidP="00613832">
      <w:pPr>
        <w:suppressAutoHyphens w:val="0"/>
        <w:divId w:val="1391222136"/>
        <w:rPr>
          <w:lang w:eastAsia="fr-FR"/>
        </w:rPr>
      </w:pPr>
    </w:p>
    <w:p w14:paraId="0758B6EC" w14:textId="77777777" w:rsidR="00613832" w:rsidRPr="00613832" w:rsidRDefault="00613832" w:rsidP="00613832">
      <w:pPr>
        <w:suppressAutoHyphens w:val="0"/>
        <w:divId w:val="1391222136"/>
        <w:rPr>
          <w:rFonts w:eastAsiaTheme="minorEastAsia"/>
          <w:lang w:eastAsia="fr-FR"/>
        </w:rPr>
      </w:pPr>
      <w:r w:rsidRPr="00613832">
        <w:rPr>
          <w:rFonts w:ascii="Arial" w:eastAsiaTheme="minorEastAsia" w:hAnsi="Arial" w:cs="Arial"/>
          <w:color w:val="000000"/>
          <w:sz w:val="22"/>
          <w:szCs w:val="22"/>
          <w:lang w:eastAsia="fr-FR"/>
        </w:rPr>
        <w:t>Pour les futurs EBSters, je vous conseillerai d’aller visiter quelques endroits à côté : Rüdesheim, Heidelberg… et aussi de goûter le vin de la région vu que c’est leur spécialité (et le glühwein : vin chaud très bon)</w:t>
      </w:r>
    </w:p>
    <w:p w14:paraId="716E3CFF" w14:textId="77777777" w:rsidR="00613832" w:rsidRPr="00613832" w:rsidRDefault="00613832" w:rsidP="00613832">
      <w:pPr>
        <w:suppressAutoHyphens w:val="0"/>
        <w:divId w:val="1391222136"/>
        <w:rPr>
          <w:lang w:eastAsia="fr-FR"/>
        </w:rPr>
      </w:pPr>
    </w:p>
    <w:p w14:paraId="2D26E47F" w14:textId="6EA35929" w:rsidR="00613832" w:rsidRPr="00613832" w:rsidRDefault="00613832" w:rsidP="00613832">
      <w:pPr>
        <w:suppressAutoHyphens w:val="0"/>
        <w:divId w:val="1391222136"/>
        <w:rPr>
          <w:rFonts w:eastAsiaTheme="minorEastAsia"/>
          <w:lang w:eastAsia="fr-FR"/>
        </w:rPr>
      </w:pPr>
      <w:r w:rsidRPr="00613832">
        <w:rPr>
          <w:rFonts w:ascii="Arial" w:eastAsiaTheme="minorEastAsia" w:hAnsi="Arial" w:cs="Arial"/>
          <w:color w:val="000000"/>
          <w:sz w:val="22"/>
          <w:szCs w:val="22"/>
          <w:lang w:eastAsia="fr-FR"/>
        </w:rPr>
        <w:t>Les étudiants ont l’habitude de créer un groupe Whatsapp “Exchange students”, parlez-en autour de vous lors de vos premiers cours/journées d’accueil. S</w:t>
      </w:r>
      <w:r w:rsidR="00F93637">
        <w:rPr>
          <w:rFonts w:ascii="Arial" w:eastAsiaTheme="minorEastAsia" w:hAnsi="Arial" w:cs="Arial"/>
          <w:color w:val="000000"/>
          <w:sz w:val="22"/>
          <w:szCs w:val="22"/>
          <w:lang w:eastAsia="fr-FR"/>
        </w:rPr>
        <w:t>’</w:t>
      </w:r>
      <w:r w:rsidRPr="00613832">
        <w:rPr>
          <w:rFonts w:ascii="Arial" w:eastAsiaTheme="minorEastAsia" w:hAnsi="Arial" w:cs="Arial"/>
          <w:color w:val="000000"/>
          <w:sz w:val="22"/>
          <w:szCs w:val="22"/>
          <w:lang w:eastAsia="fr-FR"/>
        </w:rPr>
        <w:t>il n’en existe pas déjà un, n’hésitez pas à le créer. N’hésitez pas à proposer des sorties, soirées dans des bars, même si on a peur de se prendre un vent au début, une fois les premiers moments passés, une dynamique se crée.  </w:t>
      </w:r>
    </w:p>
    <w:p w14:paraId="4818984E" w14:textId="77777777" w:rsidR="00613832" w:rsidRPr="00613832" w:rsidRDefault="00613832" w:rsidP="00613832">
      <w:pPr>
        <w:suppressAutoHyphens w:val="0"/>
        <w:divId w:val="1391222136"/>
        <w:rPr>
          <w:lang w:eastAsia="fr-FR"/>
        </w:rPr>
      </w:pPr>
    </w:p>
    <w:p w14:paraId="7297BCB4" w14:textId="77777777" w:rsidR="00613832" w:rsidRPr="00613832" w:rsidRDefault="00613832" w:rsidP="00613832">
      <w:pPr>
        <w:suppressAutoHyphens w:val="0"/>
        <w:divId w:val="1391222136"/>
        <w:rPr>
          <w:rFonts w:eastAsiaTheme="minorEastAsia"/>
          <w:lang w:eastAsia="fr-FR"/>
        </w:rPr>
      </w:pPr>
      <w:r w:rsidRPr="00613832">
        <w:rPr>
          <w:rFonts w:ascii="Arial" w:eastAsiaTheme="minorEastAsia" w:hAnsi="Arial" w:cs="Arial"/>
          <w:color w:val="000000"/>
          <w:sz w:val="22"/>
          <w:szCs w:val="22"/>
          <w:lang w:eastAsia="fr-FR"/>
        </w:rPr>
        <w:t>Si vous avez besoin de plus d’informations, n’hésitez pas à nous contacter : </w:t>
      </w:r>
    </w:p>
    <w:p w14:paraId="422F3376" w14:textId="77777777" w:rsidR="00613832" w:rsidRPr="00613832" w:rsidRDefault="00613832" w:rsidP="00613832">
      <w:pPr>
        <w:suppressAutoHyphens w:val="0"/>
        <w:divId w:val="1391222136"/>
        <w:rPr>
          <w:rFonts w:eastAsiaTheme="minorEastAsia"/>
          <w:lang w:eastAsia="fr-FR"/>
        </w:rPr>
      </w:pPr>
      <w:r w:rsidRPr="00613832">
        <w:rPr>
          <w:rFonts w:ascii="Arial" w:eastAsiaTheme="minorEastAsia" w:hAnsi="Arial" w:cs="Arial"/>
          <w:color w:val="000000"/>
          <w:sz w:val="22"/>
          <w:szCs w:val="22"/>
          <w:lang w:eastAsia="fr-FR"/>
        </w:rPr>
        <w:t xml:space="preserve">Ophélie: </w:t>
      </w:r>
      <w:hyperlink r:id="rId6" w:history="1">
        <w:r w:rsidRPr="00613832">
          <w:rPr>
            <w:rFonts w:ascii="Arial" w:eastAsiaTheme="minorEastAsia" w:hAnsi="Arial" w:cs="Arial"/>
            <w:color w:val="1155CC"/>
            <w:sz w:val="22"/>
            <w:szCs w:val="22"/>
            <w:u w:val="single"/>
            <w:lang w:eastAsia="fr-FR"/>
          </w:rPr>
          <w:t>cheaophelie@gmail.com</w:t>
        </w:r>
      </w:hyperlink>
    </w:p>
    <w:p w14:paraId="46E73A57" w14:textId="05040BF4" w:rsidR="00613832" w:rsidRPr="004062EF" w:rsidRDefault="00613832" w:rsidP="00F93637">
      <w:pPr>
        <w:suppressAutoHyphens w:val="0"/>
        <w:rPr>
          <w:lang w:eastAsia="fr-FR"/>
        </w:rPr>
      </w:pPr>
      <w:r w:rsidRPr="00613832">
        <w:rPr>
          <w:rFonts w:ascii="Arial" w:eastAsiaTheme="minorEastAsia" w:hAnsi="Arial" w:cs="Arial"/>
          <w:color w:val="000000"/>
          <w:sz w:val="22"/>
          <w:szCs w:val="22"/>
          <w:lang w:eastAsia="fr-FR"/>
        </w:rPr>
        <w:t xml:space="preserve">Marie : </w:t>
      </w:r>
      <w:hyperlink r:id="rId7" w:history="1">
        <w:r w:rsidRPr="00613832">
          <w:rPr>
            <w:rFonts w:ascii="Arial" w:eastAsiaTheme="minorEastAsia" w:hAnsi="Arial" w:cs="Arial"/>
            <w:color w:val="1155CC"/>
            <w:sz w:val="22"/>
            <w:szCs w:val="22"/>
            <w:u w:val="single"/>
            <w:lang w:eastAsia="fr-FR"/>
          </w:rPr>
          <w:t>pinguet.ma@gmail.com</w:t>
        </w:r>
      </w:hyperlink>
    </w:p>
    <w:sectPr w:rsidR="00613832" w:rsidRPr="004062EF">
      <w:pgSz w:w="11905" w:h="16837"/>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28CAB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BBC604E"/>
    <w:multiLevelType w:val="hybridMultilevel"/>
    <w:tmpl w:val="051AF566"/>
    <w:lvl w:ilvl="0" w:tplc="4C86009E">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5D4292"/>
    <w:multiLevelType w:val="hybridMultilevel"/>
    <w:tmpl w:val="EBFE02E8"/>
    <w:lvl w:ilvl="0" w:tplc="C5DE5F7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4B7D04"/>
    <w:multiLevelType w:val="hybridMultilevel"/>
    <w:tmpl w:val="F1167EB6"/>
    <w:lvl w:ilvl="0" w:tplc="0942A95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BE45F93"/>
    <w:multiLevelType w:val="hybridMultilevel"/>
    <w:tmpl w:val="A8487EF6"/>
    <w:lvl w:ilvl="0" w:tplc="FE14007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A361487"/>
    <w:multiLevelType w:val="hybridMultilevel"/>
    <w:tmpl w:val="21F65AAE"/>
    <w:lvl w:ilvl="0" w:tplc="DED42E8C">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BA36992"/>
    <w:multiLevelType w:val="hybridMultilevel"/>
    <w:tmpl w:val="BD7AABF8"/>
    <w:lvl w:ilvl="0" w:tplc="65D416E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37365114">
    <w:abstractNumId w:val="4"/>
  </w:num>
  <w:num w:numId="2" w16cid:durableId="460614469">
    <w:abstractNumId w:val="5"/>
  </w:num>
  <w:num w:numId="3" w16cid:durableId="87390866">
    <w:abstractNumId w:val="3"/>
  </w:num>
  <w:num w:numId="4" w16cid:durableId="331184467">
    <w:abstractNumId w:val="7"/>
  </w:num>
  <w:num w:numId="5" w16cid:durableId="1900438166">
    <w:abstractNumId w:val="2"/>
  </w:num>
  <w:num w:numId="6" w16cid:durableId="215629442">
    <w:abstractNumId w:val="6"/>
  </w:num>
  <w:num w:numId="7" w16cid:durableId="246501123">
    <w:abstractNumId w:val="0"/>
  </w:num>
  <w:num w:numId="8" w16cid:durableId="1737511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isplayBackgroundShape/>
  <w:embedSystemFont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EA3"/>
    <w:rsid w:val="00012CEC"/>
    <w:rsid w:val="00030B17"/>
    <w:rsid w:val="000513D5"/>
    <w:rsid w:val="00073BB8"/>
    <w:rsid w:val="00083609"/>
    <w:rsid w:val="00086F19"/>
    <w:rsid w:val="00094D1D"/>
    <w:rsid w:val="000A126C"/>
    <w:rsid w:val="000B2E20"/>
    <w:rsid w:val="000E10AE"/>
    <w:rsid w:val="000F5CB1"/>
    <w:rsid w:val="001237B0"/>
    <w:rsid w:val="001268B3"/>
    <w:rsid w:val="001415BE"/>
    <w:rsid w:val="0014226A"/>
    <w:rsid w:val="0014488B"/>
    <w:rsid w:val="0015707E"/>
    <w:rsid w:val="001A0E9B"/>
    <w:rsid w:val="001A5B0D"/>
    <w:rsid w:val="001A728B"/>
    <w:rsid w:val="001B19B4"/>
    <w:rsid w:val="001B53BE"/>
    <w:rsid w:val="001D1731"/>
    <w:rsid w:val="001E3F60"/>
    <w:rsid w:val="001F6DDC"/>
    <w:rsid w:val="00211A0C"/>
    <w:rsid w:val="002177A9"/>
    <w:rsid w:val="00227A18"/>
    <w:rsid w:val="00275665"/>
    <w:rsid w:val="002C68B9"/>
    <w:rsid w:val="002E55DB"/>
    <w:rsid w:val="002E56CC"/>
    <w:rsid w:val="0030123A"/>
    <w:rsid w:val="00353728"/>
    <w:rsid w:val="00354EA3"/>
    <w:rsid w:val="00364AA6"/>
    <w:rsid w:val="003D0168"/>
    <w:rsid w:val="003F1AF3"/>
    <w:rsid w:val="004062EF"/>
    <w:rsid w:val="00424DF8"/>
    <w:rsid w:val="004325AE"/>
    <w:rsid w:val="0043304C"/>
    <w:rsid w:val="004471F5"/>
    <w:rsid w:val="00466C72"/>
    <w:rsid w:val="004A65AE"/>
    <w:rsid w:val="004B3D69"/>
    <w:rsid w:val="004C054E"/>
    <w:rsid w:val="004C5A82"/>
    <w:rsid w:val="004C69AC"/>
    <w:rsid w:val="004D358E"/>
    <w:rsid w:val="004F1EE6"/>
    <w:rsid w:val="00507671"/>
    <w:rsid w:val="00546C83"/>
    <w:rsid w:val="00580F0A"/>
    <w:rsid w:val="00584279"/>
    <w:rsid w:val="0059784F"/>
    <w:rsid w:val="005A1A8F"/>
    <w:rsid w:val="005B0104"/>
    <w:rsid w:val="005B2B4D"/>
    <w:rsid w:val="005B54F8"/>
    <w:rsid w:val="005E1967"/>
    <w:rsid w:val="00613832"/>
    <w:rsid w:val="0062706A"/>
    <w:rsid w:val="006272F8"/>
    <w:rsid w:val="006507EA"/>
    <w:rsid w:val="00652CE2"/>
    <w:rsid w:val="00665418"/>
    <w:rsid w:val="00696CD6"/>
    <w:rsid w:val="006A0A18"/>
    <w:rsid w:val="006C194A"/>
    <w:rsid w:val="006D4E18"/>
    <w:rsid w:val="00701297"/>
    <w:rsid w:val="00705A10"/>
    <w:rsid w:val="007121CC"/>
    <w:rsid w:val="007167EA"/>
    <w:rsid w:val="0072328B"/>
    <w:rsid w:val="00761644"/>
    <w:rsid w:val="007A0D61"/>
    <w:rsid w:val="007B5307"/>
    <w:rsid w:val="00831C3B"/>
    <w:rsid w:val="008531DF"/>
    <w:rsid w:val="0086547F"/>
    <w:rsid w:val="0087258D"/>
    <w:rsid w:val="00876559"/>
    <w:rsid w:val="008860DF"/>
    <w:rsid w:val="008942AF"/>
    <w:rsid w:val="008C0FFE"/>
    <w:rsid w:val="008D6D4D"/>
    <w:rsid w:val="008F63AE"/>
    <w:rsid w:val="009039BF"/>
    <w:rsid w:val="00906629"/>
    <w:rsid w:val="0092357B"/>
    <w:rsid w:val="00932B89"/>
    <w:rsid w:val="00954FBD"/>
    <w:rsid w:val="0096114A"/>
    <w:rsid w:val="00961259"/>
    <w:rsid w:val="00964AFB"/>
    <w:rsid w:val="0098402F"/>
    <w:rsid w:val="009A069D"/>
    <w:rsid w:val="009F3327"/>
    <w:rsid w:val="009F467F"/>
    <w:rsid w:val="00A04DF8"/>
    <w:rsid w:val="00A1341D"/>
    <w:rsid w:val="00A1442C"/>
    <w:rsid w:val="00A315DE"/>
    <w:rsid w:val="00A45B81"/>
    <w:rsid w:val="00A476EB"/>
    <w:rsid w:val="00A6205C"/>
    <w:rsid w:val="00A740B3"/>
    <w:rsid w:val="00A766FA"/>
    <w:rsid w:val="00A900E3"/>
    <w:rsid w:val="00A9608E"/>
    <w:rsid w:val="00AB0929"/>
    <w:rsid w:val="00B3745D"/>
    <w:rsid w:val="00B81F0E"/>
    <w:rsid w:val="00B866F6"/>
    <w:rsid w:val="00BA0FDF"/>
    <w:rsid w:val="00BA2C22"/>
    <w:rsid w:val="00BA2CD2"/>
    <w:rsid w:val="00BD5C1B"/>
    <w:rsid w:val="00BF3845"/>
    <w:rsid w:val="00C00C13"/>
    <w:rsid w:val="00C10C8C"/>
    <w:rsid w:val="00C13849"/>
    <w:rsid w:val="00C40F87"/>
    <w:rsid w:val="00C45A53"/>
    <w:rsid w:val="00C51727"/>
    <w:rsid w:val="00C7137F"/>
    <w:rsid w:val="00C846AF"/>
    <w:rsid w:val="00C86587"/>
    <w:rsid w:val="00C90AEE"/>
    <w:rsid w:val="00CA7B35"/>
    <w:rsid w:val="00CB4444"/>
    <w:rsid w:val="00CC59FD"/>
    <w:rsid w:val="00CE06B1"/>
    <w:rsid w:val="00CE7164"/>
    <w:rsid w:val="00CF0B47"/>
    <w:rsid w:val="00D047FD"/>
    <w:rsid w:val="00DD2FB4"/>
    <w:rsid w:val="00E06DF4"/>
    <w:rsid w:val="00E33DB5"/>
    <w:rsid w:val="00E37892"/>
    <w:rsid w:val="00E746E3"/>
    <w:rsid w:val="00E75CEC"/>
    <w:rsid w:val="00E86E2E"/>
    <w:rsid w:val="00EA14B1"/>
    <w:rsid w:val="00EA5065"/>
    <w:rsid w:val="00EC1694"/>
    <w:rsid w:val="00F22887"/>
    <w:rsid w:val="00F55F65"/>
    <w:rsid w:val="00F56059"/>
    <w:rsid w:val="00F6573E"/>
    <w:rsid w:val="00F93637"/>
    <w:rsid w:val="00FA37CE"/>
    <w:rsid w:val="00FC70A2"/>
    <w:rsid w:val="00FE093A"/>
    <w:rsid w:val="00FE4F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78B0FCC"/>
  <w15:chartTrackingRefBased/>
  <w15:docId w15:val="{DC7A3810-4DCD-4243-B861-A618B8FC2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pPr>
      <w:suppressAutoHyphens/>
    </w:pPr>
    <w:rPr>
      <w:sz w:val="24"/>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style>
  <w:style w:type="paragraph" w:customStyle="1" w:styleId="Titre1">
    <w:name w:val="Titre1"/>
    <w:basedOn w:val="Normal"/>
    <w:next w:val="Corpsdetexte"/>
    <w:pPr>
      <w:keepNext/>
      <w:spacing w:before="240" w:after="120"/>
    </w:pPr>
    <w:rPr>
      <w:rFonts w:ascii="Arial" w:eastAsia="MS Mincho" w:hAnsi="Arial" w:cs="Tahoma"/>
      <w:sz w:val="28"/>
      <w:szCs w:val="28"/>
    </w:rPr>
  </w:style>
  <w:style w:type="paragraph" w:styleId="Corpsdetexte">
    <w:name w:val="Body Text"/>
    <w:basedOn w:val="Normal"/>
    <w:pPr>
      <w:spacing w:after="120"/>
    </w:pPr>
  </w:style>
  <w:style w:type="paragraph" w:styleId="Liste">
    <w:name w:val="List"/>
    <w:basedOn w:val="Corpsdetexte"/>
    <w:rPr>
      <w:rFonts w:cs="Tahoma"/>
    </w:rPr>
  </w:style>
  <w:style w:type="paragraph" w:customStyle="1" w:styleId="Lgende1">
    <w:name w:val="Légende1"/>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character" w:styleId="Lienhypertexte">
    <w:name w:val="Hyperlink"/>
    <w:uiPriority w:val="99"/>
    <w:unhideWhenUsed/>
    <w:rsid w:val="0043304C"/>
    <w:rPr>
      <w:color w:val="0000FF"/>
      <w:u w:val="single"/>
    </w:rPr>
  </w:style>
  <w:style w:type="paragraph" w:customStyle="1" w:styleId="Listecouleur-Accent11">
    <w:name w:val="Liste couleur - Accent 11"/>
    <w:basedOn w:val="Normal"/>
    <w:uiPriority w:val="34"/>
    <w:qFormat/>
    <w:rsid w:val="00964AFB"/>
    <w:pPr>
      <w:ind w:left="708"/>
    </w:pPr>
  </w:style>
  <w:style w:type="character" w:styleId="Mentionnonrsolue">
    <w:name w:val="Unresolved Mention"/>
    <w:basedOn w:val="Policepardfaut"/>
    <w:uiPriority w:val="47"/>
    <w:rsid w:val="00C45A53"/>
    <w:rPr>
      <w:color w:val="605E5C"/>
      <w:shd w:val="clear" w:color="auto" w:fill="E1DFDD"/>
    </w:rPr>
  </w:style>
  <w:style w:type="paragraph" w:styleId="NormalWeb">
    <w:name w:val="Normal (Web)"/>
    <w:basedOn w:val="Normal"/>
    <w:uiPriority w:val="99"/>
    <w:unhideWhenUsed/>
    <w:rsid w:val="00FE4FA7"/>
    <w:pPr>
      <w:suppressAutoHyphens w:val="0"/>
      <w:spacing w:before="100" w:beforeAutospacing="1" w:after="100" w:afterAutospacing="1"/>
    </w:pPr>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88920">
      <w:bodyDiv w:val="1"/>
      <w:marLeft w:val="0"/>
      <w:marRight w:val="0"/>
      <w:marTop w:val="0"/>
      <w:marBottom w:val="0"/>
      <w:divBdr>
        <w:top w:val="none" w:sz="0" w:space="0" w:color="auto"/>
        <w:left w:val="none" w:sz="0" w:space="0" w:color="auto"/>
        <w:bottom w:val="none" w:sz="0" w:space="0" w:color="auto"/>
        <w:right w:val="none" w:sz="0" w:space="0" w:color="auto"/>
      </w:divBdr>
    </w:div>
    <w:div w:id="409425163">
      <w:bodyDiv w:val="1"/>
      <w:marLeft w:val="0"/>
      <w:marRight w:val="0"/>
      <w:marTop w:val="0"/>
      <w:marBottom w:val="0"/>
      <w:divBdr>
        <w:top w:val="none" w:sz="0" w:space="0" w:color="auto"/>
        <w:left w:val="none" w:sz="0" w:space="0" w:color="auto"/>
        <w:bottom w:val="none" w:sz="0" w:space="0" w:color="auto"/>
        <w:right w:val="none" w:sz="0" w:space="0" w:color="auto"/>
      </w:divBdr>
    </w:div>
    <w:div w:id="722101830">
      <w:bodyDiv w:val="1"/>
      <w:marLeft w:val="0"/>
      <w:marRight w:val="0"/>
      <w:marTop w:val="0"/>
      <w:marBottom w:val="0"/>
      <w:divBdr>
        <w:top w:val="none" w:sz="0" w:space="0" w:color="auto"/>
        <w:left w:val="none" w:sz="0" w:space="0" w:color="auto"/>
        <w:bottom w:val="none" w:sz="0" w:space="0" w:color="auto"/>
        <w:right w:val="none" w:sz="0" w:space="0" w:color="auto"/>
      </w:divBdr>
    </w:div>
    <w:div w:id="1391222136">
      <w:bodyDiv w:val="1"/>
      <w:marLeft w:val="0"/>
      <w:marRight w:val="0"/>
      <w:marTop w:val="0"/>
      <w:marBottom w:val="0"/>
      <w:divBdr>
        <w:top w:val="none" w:sz="0" w:space="0" w:color="auto"/>
        <w:left w:val="none" w:sz="0" w:space="0" w:color="auto"/>
        <w:bottom w:val="none" w:sz="0" w:space="0" w:color="auto"/>
        <w:right w:val="none" w:sz="0" w:space="0" w:color="auto"/>
      </w:divBdr>
    </w:div>
    <w:div w:id="1561865692">
      <w:bodyDiv w:val="1"/>
      <w:marLeft w:val="0"/>
      <w:marRight w:val="0"/>
      <w:marTop w:val="0"/>
      <w:marBottom w:val="0"/>
      <w:divBdr>
        <w:top w:val="none" w:sz="0" w:space="0" w:color="auto"/>
        <w:left w:val="none" w:sz="0" w:space="0" w:color="auto"/>
        <w:bottom w:val="none" w:sz="0" w:space="0" w:color="auto"/>
        <w:right w:val="none" w:sz="0" w:space="0" w:color="auto"/>
      </w:divBdr>
    </w:div>
    <w:div w:id="1624923271">
      <w:bodyDiv w:val="1"/>
      <w:marLeft w:val="0"/>
      <w:marRight w:val="0"/>
      <w:marTop w:val="0"/>
      <w:marBottom w:val="0"/>
      <w:divBdr>
        <w:top w:val="none" w:sz="0" w:space="0" w:color="auto"/>
        <w:left w:val="none" w:sz="0" w:space="0" w:color="auto"/>
        <w:bottom w:val="none" w:sz="0" w:space="0" w:color="auto"/>
        <w:right w:val="none" w:sz="0" w:space="0" w:color="auto"/>
      </w:divBdr>
    </w:div>
    <w:div w:id="1705670635">
      <w:bodyDiv w:val="1"/>
      <w:marLeft w:val="0"/>
      <w:marRight w:val="0"/>
      <w:marTop w:val="0"/>
      <w:marBottom w:val="0"/>
      <w:divBdr>
        <w:top w:val="none" w:sz="0" w:space="0" w:color="auto"/>
        <w:left w:val="none" w:sz="0" w:space="0" w:color="auto"/>
        <w:bottom w:val="none" w:sz="0" w:space="0" w:color="auto"/>
        <w:right w:val="none" w:sz="0" w:space="0" w:color="auto"/>
      </w:divBdr>
    </w:div>
    <w:div w:id="1797720083">
      <w:bodyDiv w:val="1"/>
      <w:marLeft w:val="0"/>
      <w:marRight w:val="0"/>
      <w:marTop w:val="0"/>
      <w:marBottom w:val="0"/>
      <w:divBdr>
        <w:top w:val="none" w:sz="0" w:space="0" w:color="auto"/>
        <w:left w:val="none" w:sz="0" w:space="0" w:color="auto"/>
        <w:bottom w:val="none" w:sz="0" w:space="0" w:color="auto"/>
        <w:right w:val="none" w:sz="0" w:space="0" w:color="auto"/>
      </w:divBdr>
    </w:div>
    <w:div w:id="2057391975">
      <w:bodyDiv w:val="1"/>
      <w:marLeft w:val="0"/>
      <w:marRight w:val="0"/>
      <w:marTop w:val="0"/>
      <w:marBottom w:val="0"/>
      <w:divBdr>
        <w:top w:val="none" w:sz="0" w:space="0" w:color="auto"/>
        <w:left w:val="none" w:sz="0" w:space="0" w:color="auto"/>
        <w:bottom w:val="none" w:sz="0" w:space="0" w:color="auto"/>
        <w:right w:val="none" w:sz="0" w:space="0" w:color="auto"/>
      </w:divBdr>
    </w:div>
    <w:div w:id="210661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inguet.m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eaophelie@gmail.com" TargetMode="External"/><Relationship Id="rId5" Type="http://schemas.openxmlformats.org/officeDocument/2006/relationships/hyperlink" Target="https://www.ebs.edu/d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1151</Words>
  <Characters>6331</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Nom du salarié</vt:lpstr>
    </vt:vector>
  </TitlesOfParts>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du salarié</dc:title>
  <dc:subject/>
  <dc:creator>frederique</dc:creator>
  <cp:keywords/>
  <cp:lastModifiedBy>Sophie Cros</cp:lastModifiedBy>
  <cp:revision>2</cp:revision>
  <cp:lastPrinted>1899-12-31T23:50:39Z</cp:lastPrinted>
  <dcterms:created xsi:type="dcterms:W3CDTF">2025-10-28T23:50:00Z</dcterms:created>
  <dcterms:modified xsi:type="dcterms:W3CDTF">2025-10-28T23:50:00Z</dcterms:modified>
</cp:coreProperties>
</file>