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ED8B" w14:textId="1C0D5439" w:rsidR="007A024E" w:rsidRPr="00155168" w:rsidRDefault="0010042F" w:rsidP="007A024E">
      <w:pPr>
        <w:jc w:val="center"/>
        <w:rPr>
          <w:color w:val="70AD47" w:themeColor="accent6"/>
          <w:sz w:val="28"/>
          <w:szCs w:val="28"/>
        </w:rPr>
      </w:pPr>
      <w:r w:rsidRPr="00155168">
        <w:rPr>
          <w:color w:val="70AD47" w:themeColor="accent6"/>
          <w:sz w:val="28"/>
          <w:szCs w:val="28"/>
        </w:rPr>
        <w:t>H</w:t>
      </w:r>
      <w:r w:rsidRPr="00155168">
        <w:rPr>
          <w:color w:val="70AD47" w:themeColor="accent6"/>
          <w:sz w:val="28"/>
          <w:szCs w:val="28"/>
        </w:rPr>
        <w:t>obsbawm</w:t>
      </w:r>
      <w:r w:rsidR="00155168" w:rsidRPr="00155168">
        <w:rPr>
          <w:color w:val="70AD47" w:themeColor="accent6"/>
          <w:sz w:val="28"/>
          <w:szCs w:val="28"/>
        </w:rPr>
        <w:t>, « l’âge</w:t>
      </w:r>
      <w:r w:rsidRPr="00155168">
        <w:rPr>
          <w:color w:val="70AD47" w:themeColor="accent6"/>
          <w:sz w:val="28"/>
          <w:szCs w:val="28"/>
        </w:rPr>
        <w:t xml:space="preserve"> des extrêmes</w:t>
      </w:r>
      <w:r w:rsidR="00155168" w:rsidRPr="00155168">
        <w:rPr>
          <w:color w:val="70AD47" w:themeColor="accent6"/>
          <w:sz w:val="28"/>
          <w:szCs w:val="28"/>
        </w:rPr>
        <w:t xml:space="preserve"> »</w:t>
      </w:r>
    </w:p>
    <w:p w14:paraId="03386964" w14:textId="6511849D" w:rsidR="00155168" w:rsidRPr="00155168" w:rsidRDefault="00155168" w:rsidP="007A024E">
      <w:pPr>
        <w:jc w:val="center"/>
        <w:rPr>
          <w:color w:val="FF0000"/>
          <w:sz w:val="28"/>
          <w:szCs w:val="28"/>
        </w:rPr>
      </w:pPr>
      <w:r>
        <w:rPr>
          <w:color w:val="FF0000"/>
          <w:sz w:val="28"/>
          <w:szCs w:val="28"/>
        </w:rPr>
        <w:t>Chapitre 2</w:t>
      </w:r>
    </w:p>
    <w:p w14:paraId="4B1068D7" w14:textId="77777777" w:rsidR="007A024E" w:rsidRPr="00155168" w:rsidRDefault="007A024E">
      <w:pPr>
        <w:rPr>
          <w:sz w:val="24"/>
          <w:szCs w:val="24"/>
        </w:rPr>
      </w:pPr>
    </w:p>
    <w:p w14:paraId="1906087A" w14:textId="7022EA6D" w:rsidR="00F83DE4" w:rsidRPr="00155168" w:rsidRDefault="00603A70">
      <w:pPr>
        <w:rPr>
          <w:sz w:val="24"/>
          <w:szCs w:val="24"/>
        </w:rPr>
      </w:pPr>
      <w:r w:rsidRPr="00155168">
        <w:rPr>
          <w:sz w:val="24"/>
          <w:szCs w:val="24"/>
        </w:rPr>
        <w:t>L</w:t>
      </w:r>
      <w:r w:rsidR="00417596" w:rsidRPr="00155168">
        <w:rPr>
          <w:sz w:val="24"/>
          <w:szCs w:val="24"/>
        </w:rPr>
        <w:t>e chapitre 2</w:t>
      </w:r>
      <w:r w:rsidRPr="00155168">
        <w:rPr>
          <w:sz w:val="24"/>
          <w:szCs w:val="24"/>
        </w:rPr>
        <w:t xml:space="preserve"> de "L'âge des extrêmes" </w:t>
      </w:r>
      <w:r w:rsidR="00C36467" w:rsidRPr="00155168">
        <w:rPr>
          <w:sz w:val="24"/>
          <w:szCs w:val="24"/>
        </w:rPr>
        <w:t>de</w:t>
      </w:r>
      <w:r w:rsidRPr="00155168">
        <w:rPr>
          <w:sz w:val="24"/>
          <w:szCs w:val="24"/>
        </w:rPr>
        <w:t xml:space="preserve"> </w:t>
      </w:r>
      <w:r w:rsidR="0010042F" w:rsidRPr="00155168">
        <w:rPr>
          <w:sz w:val="24"/>
          <w:szCs w:val="24"/>
        </w:rPr>
        <w:t>Éric</w:t>
      </w:r>
      <w:r w:rsidRPr="00155168">
        <w:rPr>
          <w:sz w:val="24"/>
          <w:szCs w:val="24"/>
        </w:rPr>
        <w:t xml:space="preserve"> J. Hobsbawm se concentre sur </w:t>
      </w:r>
      <w:r w:rsidR="004F5333" w:rsidRPr="00155168">
        <w:rPr>
          <w:sz w:val="24"/>
          <w:szCs w:val="24"/>
        </w:rPr>
        <w:t xml:space="preserve">une </w:t>
      </w:r>
      <w:r w:rsidRPr="00155168">
        <w:rPr>
          <w:sz w:val="24"/>
          <w:szCs w:val="24"/>
        </w:rPr>
        <w:t xml:space="preserve">période connue sous le nom de "L'Âge d'Or" </w:t>
      </w:r>
      <w:r w:rsidR="00481A2B" w:rsidRPr="00155168">
        <w:rPr>
          <w:sz w:val="24"/>
          <w:szCs w:val="24"/>
        </w:rPr>
        <w:t>(</w:t>
      </w:r>
      <w:r w:rsidRPr="00155168">
        <w:rPr>
          <w:sz w:val="24"/>
          <w:szCs w:val="24"/>
        </w:rPr>
        <w:t>1945 à 1973</w:t>
      </w:r>
      <w:r w:rsidR="00481A2B" w:rsidRPr="00155168">
        <w:rPr>
          <w:sz w:val="24"/>
          <w:szCs w:val="24"/>
        </w:rPr>
        <w:t>)</w:t>
      </w:r>
      <w:r w:rsidRPr="00155168">
        <w:rPr>
          <w:sz w:val="24"/>
          <w:szCs w:val="24"/>
        </w:rPr>
        <w:t xml:space="preserve">. Les conséquences de la Seconde Guerre mondiale ont laissé de nombreuses nations en ruines, mais ont également catalysé une succession de politiques économiques et d'accords internationaux qui ont posé les bases d'une reprise rapides. Les États-Unis, émergeant en tant que superpuissance mondiale, ont joué un rôle </w:t>
      </w:r>
      <w:r w:rsidR="007C2C41" w:rsidRPr="00155168">
        <w:rPr>
          <w:sz w:val="24"/>
          <w:szCs w:val="24"/>
        </w:rPr>
        <w:t>important</w:t>
      </w:r>
      <w:r w:rsidRPr="00155168">
        <w:rPr>
          <w:sz w:val="24"/>
          <w:szCs w:val="24"/>
        </w:rPr>
        <w:t xml:space="preserve"> à travers des initiatives telles que le Plan Marshall, qui a </w:t>
      </w:r>
      <w:r w:rsidR="007C2C41" w:rsidRPr="00155168">
        <w:rPr>
          <w:sz w:val="24"/>
          <w:szCs w:val="24"/>
        </w:rPr>
        <w:t>financé avec</w:t>
      </w:r>
      <w:r w:rsidRPr="00155168">
        <w:rPr>
          <w:sz w:val="24"/>
          <w:szCs w:val="24"/>
        </w:rPr>
        <w:t xml:space="preserve"> des milliards de dollars dans la reconstruction des économies européennes. </w:t>
      </w:r>
      <w:r w:rsidR="00C93BDA" w:rsidRPr="00155168">
        <w:rPr>
          <w:sz w:val="24"/>
          <w:szCs w:val="24"/>
        </w:rPr>
        <w:t>Toute cette argents</w:t>
      </w:r>
      <w:r w:rsidRPr="00155168">
        <w:rPr>
          <w:sz w:val="24"/>
          <w:szCs w:val="24"/>
        </w:rPr>
        <w:t>, associée aux avancées technologiques et à la production industrielle, a donné naissance à ce qui est souvent appelé le "</w:t>
      </w:r>
      <w:r w:rsidR="00397ECB" w:rsidRPr="00155168">
        <w:rPr>
          <w:sz w:val="24"/>
          <w:szCs w:val="24"/>
        </w:rPr>
        <w:t>baby-boom</w:t>
      </w:r>
      <w:r w:rsidRPr="00155168">
        <w:rPr>
          <w:sz w:val="24"/>
          <w:szCs w:val="24"/>
        </w:rPr>
        <w:t xml:space="preserve">." Le PIB mondial a connu une croissance </w:t>
      </w:r>
      <w:r w:rsidR="00013085" w:rsidRPr="00155168">
        <w:rPr>
          <w:sz w:val="24"/>
          <w:szCs w:val="24"/>
        </w:rPr>
        <w:t>remarquable</w:t>
      </w:r>
      <w:r w:rsidRPr="00155168">
        <w:rPr>
          <w:sz w:val="24"/>
          <w:szCs w:val="24"/>
        </w:rPr>
        <w:t xml:space="preserve">, les industries ont prospéré et la consommation a atteint de nouveaux sommets, notamment dans le monde occidental. L'essor économique a entraîné une amélioration remarquable des conditions de vie, marquée par une augmentation des revenus, de meilleurs logements et l'accès aux biens de consommation. On a noté une montée du système de protection sociale, en particulier en Europe occidentale, où les gouvernements ont mis en place des systèmes de sécurité sociale </w:t>
      </w:r>
      <w:r w:rsidR="00F54330" w:rsidRPr="00155168">
        <w:rPr>
          <w:sz w:val="24"/>
          <w:szCs w:val="24"/>
        </w:rPr>
        <w:t>efficace</w:t>
      </w:r>
      <w:r w:rsidRPr="00155168">
        <w:rPr>
          <w:sz w:val="24"/>
          <w:szCs w:val="24"/>
        </w:rPr>
        <w:t xml:space="preserve">, des soins de santé, des politiques éducatives et de logement visant à réduire les inégalités économiques et à </w:t>
      </w:r>
      <w:r w:rsidR="00893237" w:rsidRPr="00155168">
        <w:rPr>
          <w:sz w:val="24"/>
          <w:szCs w:val="24"/>
        </w:rPr>
        <w:t>offrir</w:t>
      </w:r>
      <w:r w:rsidR="00A37CDB" w:rsidRPr="00155168">
        <w:rPr>
          <w:sz w:val="24"/>
          <w:szCs w:val="24"/>
        </w:rPr>
        <w:t xml:space="preserve"> </w:t>
      </w:r>
      <w:r w:rsidRPr="00155168">
        <w:rPr>
          <w:sz w:val="24"/>
          <w:szCs w:val="24"/>
        </w:rPr>
        <w:t>de</w:t>
      </w:r>
      <w:r w:rsidR="00893237" w:rsidRPr="00155168">
        <w:rPr>
          <w:sz w:val="24"/>
          <w:szCs w:val="24"/>
        </w:rPr>
        <w:t xml:space="preserve"> la</w:t>
      </w:r>
      <w:r w:rsidRPr="00155168">
        <w:rPr>
          <w:sz w:val="24"/>
          <w:szCs w:val="24"/>
        </w:rPr>
        <w:t xml:space="preserve"> sécurité à leurs citoyens. Cette période a également été marquée par une expansion de l'éducation, les gens ayant davantage accès à l'enseignement supérieur, ce qui a contribué à former une main-d'œuvre plus qualifiée et dynamique. La décolonisation est devenue un thème dominant dans l</w:t>
      </w:r>
      <w:r w:rsidR="00A127E1" w:rsidRPr="00155168">
        <w:rPr>
          <w:sz w:val="24"/>
          <w:szCs w:val="24"/>
        </w:rPr>
        <w:t>a</w:t>
      </w:r>
      <w:r w:rsidRPr="00155168">
        <w:rPr>
          <w:sz w:val="24"/>
          <w:szCs w:val="24"/>
        </w:rPr>
        <w:t xml:space="preserve"> politique de cette époque. Les empires européens, affaiblis par la guerre et confrontés à des mouvements anticoloniaux croissants, ont commencé à accorder l'indépendance à leurs colonies en Asie, en Afrique et en Amérique latine. </w:t>
      </w:r>
      <w:r w:rsidR="00BF4D36" w:rsidRPr="00155168">
        <w:rPr>
          <w:sz w:val="24"/>
          <w:szCs w:val="24"/>
        </w:rPr>
        <w:t>D</w:t>
      </w:r>
      <w:r w:rsidRPr="00155168">
        <w:rPr>
          <w:sz w:val="24"/>
          <w:szCs w:val="24"/>
        </w:rPr>
        <w:t xml:space="preserve">e nombreux États nouvellement indépendants luttant avec les héritages de la domination coloniale, notamment les frontières arbitraires, le sous-développement économique et l'instabilité politique. Malgré ces défis, l'émergence de ces nouvelles nations a annoncé une restructuration significative de la politique mondiale. </w:t>
      </w:r>
      <w:r w:rsidR="00A959E9" w:rsidRPr="00155168">
        <w:rPr>
          <w:sz w:val="24"/>
          <w:szCs w:val="24"/>
        </w:rPr>
        <w:t>En plus de</w:t>
      </w:r>
      <w:r w:rsidRPr="00155168">
        <w:rPr>
          <w:sz w:val="24"/>
          <w:szCs w:val="24"/>
        </w:rPr>
        <w:t xml:space="preserve"> ces changements, la Guerre froide a émergé, affectant profondément la politique mondiale. La division idéologique entre l'Occident capitaliste, dirigé par les États-Unis, et l'Est communiste, dirigé par l'Union soviétique, a imprégné les relations internationales. Bien que cette période ait été marquée par l'absence d'affrontement militaire direct entre les superpuissances, la Guerre froide s'est manifestée à travers diverses guerres par procuration, des opérations d'espionnage et des manœuvres politiques. La formation d'alliances militaires telles que l'OTAN et le Pacte de Varsovie reflétait </w:t>
      </w:r>
      <w:r w:rsidR="00830252" w:rsidRPr="00155168">
        <w:rPr>
          <w:sz w:val="24"/>
          <w:szCs w:val="24"/>
        </w:rPr>
        <w:t>le changement mondial.</w:t>
      </w:r>
      <w:r w:rsidRPr="00155168">
        <w:rPr>
          <w:sz w:val="24"/>
          <w:szCs w:val="24"/>
        </w:rPr>
        <w:t xml:space="preserve"> En résumé, l'âge d'or de 1945 à 1973 a été une période de prospérité économique et de changements sociaux. L'essor économique a transformé les niveaux de vie et les structures sociales, tandis que le processus de décolonisation a remodelé la politique mondiale et conduit à des transformations significatives dans de nombreuses régions du monde.</w:t>
      </w:r>
    </w:p>
    <w:sectPr w:rsidR="00F83DE4" w:rsidRPr="00155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557"/>
    <w:multiLevelType w:val="multilevel"/>
    <w:tmpl w:val="4846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34321"/>
    <w:multiLevelType w:val="multilevel"/>
    <w:tmpl w:val="F9CC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956A0"/>
    <w:multiLevelType w:val="multilevel"/>
    <w:tmpl w:val="F6E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D2DF8"/>
    <w:multiLevelType w:val="multilevel"/>
    <w:tmpl w:val="A23C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91302">
    <w:abstractNumId w:val="2"/>
  </w:num>
  <w:num w:numId="2" w16cid:durableId="1269196753">
    <w:abstractNumId w:val="3"/>
  </w:num>
  <w:num w:numId="3" w16cid:durableId="1225142691">
    <w:abstractNumId w:val="1"/>
  </w:num>
  <w:num w:numId="4" w16cid:durableId="103169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40"/>
    <w:rsid w:val="00013085"/>
    <w:rsid w:val="0010042F"/>
    <w:rsid w:val="00155168"/>
    <w:rsid w:val="00234B15"/>
    <w:rsid w:val="00397ECB"/>
    <w:rsid w:val="00417596"/>
    <w:rsid w:val="00481A2B"/>
    <w:rsid w:val="004F1B10"/>
    <w:rsid w:val="004F279F"/>
    <w:rsid w:val="004F5333"/>
    <w:rsid w:val="00603A70"/>
    <w:rsid w:val="006511E8"/>
    <w:rsid w:val="00664740"/>
    <w:rsid w:val="007A024E"/>
    <w:rsid w:val="007C2C41"/>
    <w:rsid w:val="007C4352"/>
    <w:rsid w:val="00830252"/>
    <w:rsid w:val="00893237"/>
    <w:rsid w:val="008D44CE"/>
    <w:rsid w:val="00A127E1"/>
    <w:rsid w:val="00A37CDB"/>
    <w:rsid w:val="00A959E9"/>
    <w:rsid w:val="00BF4D36"/>
    <w:rsid w:val="00C36467"/>
    <w:rsid w:val="00C93BDA"/>
    <w:rsid w:val="00CB1172"/>
    <w:rsid w:val="00D968A3"/>
    <w:rsid w:val="00EE2903"/>
    <w:rsid w:val="00EE576E"/>
    <w:rsid w:val="00F54330"/>
    <w:rsid w:val="00F83D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CA3B"/>
  <w15:chartTrackingRefBased/>
  <w15:docId w15:val="{F21D8832-B24F-4D11-8B91-34B6115F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a-z66z6z89zz89zz85zz70ziz89zz72zqz73z4z74zz77zez89z">
    <w:name w:val="author-a-z66z6z89zz89zz85zz70ziz89zz72zqz73z4z74zz77zez89z"/>
    <w:basedOn w:val="Policepardfaut"/>
    <w:rsid w:val="00664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9412">
      <w:bodyDiv w:val="1"/>
      <w:marLeft w:val="0"/>
      <w:marRight w:val="0"/>
      <w:marTop w:val="0"/>
      <w:marBottom w:val="0"/>
      <w:divBdr>
        <w:top w:val="none" w:sz="0" w:space="0" w:color="auto"/>
        <w:left w:val="none" w:sz="0" w:space="0" w:color="auto"/>
        <w:bottom w:val="none" w:sz="0" w:space="0" w:color="auto"/>
        <w:right w:val="none" w:sz="0" w:space="0" w:color="auto"/>
      </w:divBdr>
      <w:divsChild>
        <w:div w:id="1227107753">
          <w:marLeft w:val="0"/>
          <w:marRight w:val="0"/>
          <w:marTop w:val="0"/>
          <w:marBottom w:val="0"/>
          <w:divBdr>
            <w:top w:val="none" w:sz="0" w:space="0" w:color="auto"/>
            <w:left w:val="none" w:sz="0" w:space="0" w:color="auto"/>
            <w:bottom w:val="none" w:sz="0" w:space="0" w:color="auto"/>
            <w:right w:val="none" w:sz="0" w:space="0" w:color="auto"/>
          </w:divBdr>
        </w:div>
        <w:div w:id="1711299592">
          <w:marLeft w:val="0"/>
          <w:marRight w:val="0"/>
          <w:marTop w:val="0"/>
          <w:marBottom w:val="0"/>
          <w:divBdr>
            <w:top w:val="none" w:sz="0" w:space="0" w:color="auto"/>
            <w:left w:val="none" w:sz="0" w:space="0" w:color="auto"/>
            <w:bottom w:val="none" w:sz="0" w:space="0" w:color="auto"/>
            <w:right w:val="none" w:sz="0" w:space="0" w:color="auto"/>
          </w:divBdr>
        </w:div>
        <w:div w:id="441726293">
          <w:marLeft w:val="0"/>
          <w:marRight w:val="0"/>
          <w:marTop w:val="0"/>
          <w:marBottom w:val="0"/>
          <w:divBdr>
            <w:top w:val="none" w:sz="0" w:space="0" w:color="auto"/>
            <w:left w:val="none" w:sz="0" w:space="0" w:color="auto"/>
            <w:bottom w:val="none" w:sz="0" w:space="0" w:color="auto"/>
            <w:right w:val="none" w:sz="0" w:space="0" w:color="auto"/>
          </w:divBdr>
        </w:div>
        <w:div w:id="1829130250">
          <w:marLeft w:val="0"/>
          <w:marRight w:val="0"/>
          <w:marTop w:val="0"/>
          <w:marBottom w:val="0"/>
          <w:divBdr>
            <w:top w:val="none" w:sz="0" w:space="0" w:color="auto"/>
            <w:left w:val="none" w:sz="0" w:space="0" w:color="auto"/>
            <w:bottom w:val="none" w:sz="0" w:space="0" w:color="auto"/>
            <w:right w:val="none" w:sz="0" w:space="0" w:color="auto"/>
          </w:divBdr>
        </w:div>
        <w:div w:id="853573140">
          <w:marLeft w:val="0"/>
          <w:marRight w:val="0"/>
          <w:marTop w:val="0"/>
          <w:marBottom w:val="0"/>
          <w:divBdr>
            <w:top w:val="none" w:sz="0" w:space="0" w:color="auto"/>
            <w:left w:val="none" w:sz="0" w:space="0" w:color="auto"/>
            <w:bottom w:val="none" w:sz="0" w:space="0" w:color="auto"/>
            <w:right w:val="none" w:sz="0" w:space="0" w:color="auto"/>
          </w:divBdr>
        </w:div>
        <w:div w:id="58331271">
          <w:marLeft w:val="0"/>
          <w:marRight w:val="0"/>
          <w:marTop w:val="0"/>
          <w:marBottom w:val="0"/>
          <w:divBdr>
            <w:top w:val="none" w:sz="0" w:space="0" w:color="auto"/>
            <w:left w:val="none" w:sz="0" w:space="0" w:color="auto"/>
            <w:bottom w:val="none" w:sz="0" w:space="0" w:color="auto"/>
            <w:right w:val="none" w:sz="0" w:space="0" w:color="auto"/>
          </w:divBdr>
        </w:div>
        <w:div w:id="112990453">
          <w:marLeft w:val="0"/>
          <w:marRight w:val="0"/>
          <w:marTop w:val="0"/>
          <w:marBottom w:val="0"/>
          <w:divBdr>
            <w:top w:val="none" w:sz="0" w:space="0" w:color="auto"/>
            <w:left w:val="none" w:sz="0" w:space="0" w:color="auto"/>
            <w:bottom w:val="none" w:sz="0" w:space="0" w:color="auto"/>
            <w:right w:val="none" w:sz="0" w:space="0" w:color="auto"/>
          </w:divBdr>
        </w:div>
        <w:div w:id="2107727365">
          <w:marLeft w:val="0"/>
          <w:marRight w:val="0"/>
          <w:marTop w:val="0"/>
          <w:marBottom w:val="0"/>
          <w:divBdr>
            <w:top w:val="none" w:sz="0" w:space="0" w:color="auto"/>
            <w:left w:val="none" w:sz="0" w:space="0" w:color="auto"/>
            <w:bottom w:val="none" w:sz="0" w:space="0" w:color="auto"/>
            <w:right w:val="none" w:sz="0" w:space="0" w:color="auto"/>
          </w:divBdr>
        </w:div>
        <w:div w:id="363871927">
          <w:marLeft w:val="0"/>
          <w:marRight w:val="0"/>
          <w:marTop w:val="0"/>
          <w:marBottom w:val="0"/>
          <w:divBdr>
            <w:top w:val="none" w:sz="0" w:space="0" w:color="auto"/>
            <w:left w:val="none" w:sz="0" w:space="0" w:color="auto"/>
            <w:bottom w:val="none" w:sz="0" w:space="0" w:color="auto"/>
            <w:right w:val="none" w:sz="0" w:space="0" w:color="auto"/>
          </w:divBdr>
        </w:div>
        <w:div w:id="384986838">
          <w:marLeft w:val="0"/>
          <w:marRight w:val="0"/>
          <w:marTop w:val="0"/>
          <w:marBottom w:val="0"/>
          <w:divBdr>
            <w:top w:val="none" w:sz="0" w:space="0" w:color="auto"/>
            <w:left w:val="none" w:sz="0" w:space="0" w:color="auto"/>
            <w:bottom w:val="none" w:sz="0" w:space="0" w:color="auto"/>
            <w:right w:val="none" w:sz="0" w:space="0" w:color="auto"/>
          </w:divBdr>
        </w:div>
        <w:div w:id="1008485917">
          <w:marLeft w:val="0"/>
          <w:marRight w:val="0"/>
          <w:marTop w:val="0"/>
          <w:marBottom w:val="0"/>
          <w:divBdr>
            <w:top w:val="none" w:sz="0" w:space="0" w:color="auto"/>
            <w:left w:val="none" w:sz="0" w:space="0" w:color="auto"/>
            <w:bottom w:val="none" w:sz="0" w:space="0" w:color="auto"/>
            <w:right w:val="none" w:sz="0" w:space="0" w:color="auto"/>
          </w:divBdr>
        </w:div>
        <w:div w:id="1423449121">
          <w:marLeft w:val="0"/>
          <w:marRight w:val="0"/>
          <w:marTop w:val="0"/>
          <w:marBottom w:val="0"/>
          <w:divBdr>
            <w:top w:val="none" w:sz="0" w:space="0" w:color="auto"/>
            <w:left w:val="none" w:sz="0" w:space="0" w:color="auto"/>
            <w:bottom w:val="none" w:sz="0" w:space="0" w:color="auto"/>
            <w:right w:val="none" w:sz="0" w:space="0" w:color="auto"/>
          </w:divBdr>
        </w:div>
        <w:div w:id="833029033">
          <w:marLeft w:val="0"/>
          <w:marRight w:val="0"/>
          <w:marTop w:val="0"/>
          <w:marBottom w:val="0"/>
          <w:divBdr>
            <w:top w:val="none" w:sz="0" w:space="0" w:color="auto"/>
            <w:left w:val="none" w:sz="0" w:space="0" w:color="auto"/>
            <w:bottom w:val="none" w:sz="0" w:space="0" w:color="auto"/>
            <w:right w:val="none" w:sz="0" w:space="0" w:color="auto"/>
          </w:divBdr>
        </w:div>
        <w:div w:id="2015376493">
          <w:marLeft w:val="0"/>
          <w:marRight w:val="0"/>
          <w:marTop w:val="0"/>
          <w:marBottom w:val="0"/>
          <w:divBdr>
            <w:top w:val="none" w:sz="0" w:space="0" w:color="auto"/>
            <w:left w:val="none" w:sz="0" w:space="0" w:color="auto"/>
            <w:bottom w:val="none" w:sz="0" w:space="0" w:color="auto"/>
            <w:right w:val="none" w:sz="0" w:space="0" w:color="auto"/>
          </w:divBdr>
        </w:div>
        <w:div w:id="1235823003">
          <w:marLeft w:val="0"/>
          <w:marRight w:val="0"/>
          <w:marTop w:val="0"/>
          <w:marBottom w:val="0"/>
          <w:divBdr>
            <w:top w:val="none" w:sz="0" w:space="0" w:color="auto"/>
            <w:left w:val="none" w:sz="0" w:space="0" w:color="auto"/>
            <w:bottom w:val="none" w:sz="0" w:space="0" w:color="auto"/>
            <w:right w:val="none" w:sz="0" w:space="0" w:color="auto"/>
          </w:divBdr>
        </w:div>
        <w:div w:id="915360956">
          <w:marLeft w:val="0"/>
          <w:marRight w:val="0"/>
          <w:marTop w:val="0"/>
          <w:marBottom w:val="0"/>
          <w:divBdr>
            <w:top w:val="none" w:sz="0" w:space="0" w:color="auto"/>
            <w:left w:val="none" w:sz="0" w:space="0" w:color="auto"/>
            <w:bottom w:val="none" w:sz="0" w:space="0" w:color="auto"/>
            <w:right w:val="none" w:sz="0" w:space="0" w:color="auto"/>
          </w:divBdr>
        </w:div>
        <w:div w:id="2026204844">
          <w:marLeft w:val="0"/>
          <w:marRight w:val="0"/>
          <w:marTop w:val="0"/>
          <w:marBottom w:val="0"/>
          <w:divBdr>
            <w:top w:val="none" w:sz="0" w:space="0" w:color="auto"/>
            <w:left w:val="none" w:sz="0" w:space="0" w:color="auto"/>
            <w:bottom w:val="none" w:sz="0" w:space="0" w:color="auto"/>
            <w:right w:val="none" w:sz="0" w:space="0" w:color="auto"/>
          </w:divBdr>
        </w:div>
        <w:div w:id="1997878543">
          <w:marLeft w:val="0"/>
          <w:marRight w:val="0"/>
          <w:marTop w:val="0"/>
          <w:marBottom w:val="0"/>
          <w:divBdr>
            <w:top w:val="none" w:sz="0" w:space="0" w:color="auto"/>
            <w:left w:val="none" w:sz="0" w:space="0" w:color="auto"/>
            <w:bottom w:val="none" w:sz="0" w:space="0" w:color="auto"/>
            <w:right w:val="none" w:sz="0" w:space="0" w:color="auto"/>
          </w:divBdr>
        </w:div>
        <w:div w:id="714546221">
          <w:marLeft w:val="0"/>
          <w:marRight w:val="0"/>
          <w:marTop w:val="0"/>
          <w:marBottom w:val="0"/>
          <w:divBdr>
            <w:top w:val="none" w:sz="0" w:space="0" w:color="auto"/>
            <w:left w:val="none" w:sz="0" w:space="0" w:color="auto"/>
            <w:bottom w:val="none" w:sz="0" w:space="0" w:color="auto"/>
            <w:right w:val="none" w:sz="0" w:space="0" w:color="auto"/>
          </w:divBdr>
        </w:div>
        <w:div w:id="1743214304">
          <w:marLeft w:val="0"/>
          <w:marRight w:val="0"/>
          <w:marTop w:val="0"/>
          <w:marBottom w:val="0"/>
          <w:divBdr>
            <w:top w:val="none" w:sz="0" w:space="0" w:color="auto"/>
            <w:left w:val="none" w:sz="0" w:space="0" w:color="auto"/>
            <w:bottom w:val="none" w:sz="0" w:space="0" w:color="auto"/>
            <w:right w:val="none" w:sz="0" w:space="0" w:color="auto"/>
          </w:divBdr>
        </w:div>
        <w:div w:id="472276">
          <w:marLeft w:val="0"/>
          <w:marRight w:val="0"/>
          <w:marTop w:val="0"/>
          <w:marBottom w:val="0"/>
          <w:divBdr>
            <w:top w:val="none" w:sz="0" w:space="0" w:color="auto"/>
            <w:left w:val="none" w:sz="0" w:space="0" w:color="auto"/>
            <w:bottom w:val="none" w:sz="0" w:space="0" w:color="auto"/>
            <w:right w:val="none" w:sz="0" w:space="0" w:color="auto"/>
          </w:divBdr>
        </w:div>
        <w:div w:id="1311401712">
          <w:marLeft w:val="0"/>
          <w:marRight w:val="0"/>
          <w:marTop w:val="0"/>
          <w:marBottom w:val="0"/>
          <w:divBdr>
            <w:top w:val="none" w:sz="0" w:space="0" w:color="auto"/>
            <w:left w:val="none" w:sz="0" w:space="0" w:color="auto"/>
            <w:bottom w:val="none" w:sz="0" w:space="0" w:color="auto"/>
            <w:right w:val="none" w:sz="0" w:space="0" w:color="auto"/>
          </w:divBdr>
        </w:div>
        <w:div w:id="1055857387">
          <w:marLeft w:val="0"/>
          <w:marRight w:val="0"/>
          <w:marTop w:val="0"/>
          <w:marBottom w:val="0"/>
          <w:divBdr>
            <w:top w:val="none" w:sz="0" w:space="0" w:color="auto"/>
            <w:left w:val="none" w:sz="0" w:space="0" w:color="auto"/>
            <w:bottom w:val="none" w:sz="0" w:space="0" w:color="auto"/>
            <w:right w:val="none" w:sz="0" w:space="0" w:color="auto"/>
          </w:divBdr>
        </w:div>
        <w:div w:id="919557125">
          <w:marLeft w:val="0"/>
          <w:marRight w:val="0"/>
          <w:marTop w:val="0"/>
          <w:marBottom w:val="0"/>
          <w:divBdr>
            <w:top w:val="none" w:sz="0" w:space="0" w:color="auto"/>
            <w:left w:val="none" w:sz="0" w:space="0" w:color="auto"/>
            <w:bottom w:val="none" w:sz="0" w:space="0" w:color="auto"/>
            <w:right w:val="none" w:sz="0" w:space="0" w:color="auto"/>
          </w:divBdr>
        </w:div>
        <w:div w:id="1737703978">
          <w:marLeft w:val="0"/>
          <w:marRight w:val="0"/>
          <w:marTop w:val="0"/>
          <w:marBottom w:val="0"/>
          <w:divBdr>
            <w:top w:val="none" w:sz="0" w:space="0" w:color="auto"/>
            <w:left w:val="none" w:sz="0" w:space="0" w:color="auto"/>
            <w:bottom w:val="none" w:sz="0" w:space="0" w:color="auto"/>
            <w:right w:val="none" w:sz="0" w:space="0" w:color="auto"/>
          </w:divBdr>
        </w:div>
        <w:div w:id="1775205889">
          <w:marLeft w:val="0"/>
          <w:marRight w:val="0"/>
          <w:marTop w:val="0"/>
          <w:marBottom w:val="0"/>
          <w:divBdr>
            <w:top w:val="none" w:sz="0" w:space="0" w:color="auto"/>
            <w:left w:val="none" w:sz="0" w:space="0" w:color="auto"/>
            <w:bottom w:val="none" w:sz="0" w:space="0" w:color="auto"/>
            <w:right w:val="none" w:sz="0" w:space="0" w:color="auto"/>
          </w:divBdr>
        </w:div>
        <w:div w:id="406804201">
          <w:marLeft w:val="0"/>
          <w:marRight w:val="0"/>
          <w:marTop w:val="0"/>
          <w:marBottom w:val="0"/>
          <w:divBdr>
            <w:top w:val="none" w:sz="0" w:space="0" w:color="auto"/>
            <w:left w:val="none" w:sz="0" w:space="0" w:color="auto"/>
            <w:bottom w:val="none" w:sz="0" w:space="0" w:color="auto"/>
            <w:right w:val="none" w:sz="0" w:space="0" w:color="auto"/>
          </w:divBdr>
        </w:div>
        <w:div w:id="1261646586">
          <w:marLeft w:val="0"/>
          <w:marRight w:val="0"/>
          <w:marTop w:val="0"/>
          <w:marBottom w:val="0"/>
          <w:divBdr>
            <w:top w:val="none" w:sz="0" w:space="0" w:color="auto"/>
            <w:left w:val="none" w:sz="0" w:space="0" w:color="auto"/>
            <w:bottom w:val="none" w:sz="0" w:space="0" w:color="auto"/>
            <w:right w:val="none" w:sz="0" w:space="0" w:color="auto"/>
          </w:divBdr>
        </w:div>
        <w:div w:id="678433168">
          <w:marLeft w:val="0"/>
          <w:marRight w:val="0"/>
          <w:marTop w:val="0"/>
          <w:marBottom w:val="0"/>
          <w:divBdr>
            <w:top w:val="none" w:sz="0" w:space="0" w:color="auto"/>
            <w:left w:val="none" w:sz="0" w:space="0" w:color="auto"/>
            <w:bottom w:val="none" w:sz="0" w:space="0" w:color="auto"/>
            <w:right w:val="none" w:sz="0" w:space="0" w:color="auto"/>
          </w:divBdr>
        </w:div>
        <w:div w:id="1139566774">
          <w:marLeft w:val="0"/>
          <w:marRight w:val="0"/>
          <w:marTop w:val="0"/>
          <w:marBottom w:val="0"/>
          <w:divBdr>
            <w:top w:val="none" w:sz="0" w:space="0" w:color="auto"/>
            <w:left w:val="none" w:sz="0" w:space="0" w:color="auto"/>
            <w:bottom w:val="none" w:sz="0" w:space="0" w:color="auto"/>
            <w:right w:val="none" w:sz="0" w:space="0" w:color="auto"/>
          </w:divBdr>
        </w:div>
        <w:div w:id="960379336">
          <w:marLeft w:val="0"/>
          <w:marRight w:val="0"/>
          <w:marTop w:val="0"/>
          <w:marBottom w:val="0"/>
          <w:divBdr>
            <w:top w:val="none" w:sz="0" w:space="0" w:color="auto"/>
            <w:left w:val="none" w:sz="0" w:space="0" w:color="auto"/>
            <w:bottom w:val="none" w:sz="0" w:space="0" w:color="auto"/>
            <w:right w:val="none" w:sz="0" w:space="0" w:color="auto"/>
          </w:divBdr>
        </w:div>
        <w:div w:id="1131708225">
          <w:marLeft w:val="0"/>
          <w:marRight w:val="0"/>
          <w:marTop w:val="0"/>
          <w:marBottom w:val="0"/>
          <w:divBdr>
            <w:top w:val="none" w:sz="0" w:space="0" w:color="auto"/>
            <w:left w:val="none" w:sz="0" w:space="0" w:color="auto"/>
            <w:bottom w:val="none" w:sz="0" w:space="0" w:color="auto"/>
            <w:right w:val="none" w:sz="0" w:space="0" w:color="auto"/>
          </w:divBdr>
        </w:div>
        <w:div w:id="2083791000">
          <w:marLeft w:val="0"/>
          <w:marRight w:val="0"/>
          <w:marTop w:val="0"/>
          <w:marBottom w:val="0"/>
          <w:divBdr>
            <w:top w:val="none" w:sz="0" w:space="0" w:color="auto"/>
            <w:left w:val="none" w:sz="0" w:space="0" w:color="auto"/>
            <w:bottom w:val="none" w:sz="0" w:space="0" w:color="auto"/>
            <w:right w:val="none" w:sz="0" w:space="0" w:color="auto"/>
          </w:divBdr>
        </w:div>
        <w:div w:id="7296431">
          <w:marLeft w:val="0"/>
          <w:marRight w:val="0"/>
          <w:marTop w:val="0"/>
          <w:marBottom w:val="0"/>
          <w:divBdr>
            <w:top w:val="none" w:sz="0" w:space="0" w:color="auto"/>
            <w:left w:val="none" w:sz="0" w:space="0" w:color="auto"/>
            <w:bottom w:val="none" w:sz="0" w:space="0" w:color="auto"/>
            <w:right w:val="none" w:sz="0" w:space="0" w:color="auto"/>
          </w:divBdr>
        </w:div>
        <w:div w:id="730423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504</Words>
  <Characters>2772</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alexandre.batistasilva</dc:creator>
  <cp:keywords/>
  <dc:description/>
  <cp:lastModifiedBy>alexandre.batistasilva</cp:lastModifiedBy>
  <cp:revision>30</cp:revision>
  <dcterms:created xsi:type="dcterms:W3CDTF">2023-01-22T14:42:00Z</dcterms:created>
  <dcterms:modified xsi:type="dcterms:W3CDTF">2025-10-17T10:26:00Z</dcterms:modified>
</cp:coreProperties>
</file>