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9D0C" w14:textId="77777777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C9773E">
        <w:rPr>
          <w:rFonts w:ascii="Times New Roman" w:hAnsi="Times New Roman" w:cs="Times New Roman"/>
          <w:smallCaps/>
          <w:sz w:val="24"/>
          <w:szCs w:val="24"/>
        </w:rPr>
        <w:t>Université Paris 1 Panthéon-Sorbonne – Ecole de droit de la Sorbonne</w:t>
      </w:r>
    </w:p>
    <w:p w14:paraId="759BB929" w14:textId="77777777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73E">
        <w:rPr>
          <w:rFonts w:ascii="Times New Roman" w:hAnsi="Times New Roman" w:cs="Times New Roman"/>
          <w:b/>
          <w:bCs/>
          <w:sz w:val="24"/>
          <w:szCs w:val="24"/>
        </w:rPr>
        <w:t>Master 2 Droit international privé et du commerce international</w:t>
      </w:r>
    </w:p>
    <w:p w14:paraId="721B57FF" w14:textId="77777777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9773E">
        <w:rPr>
          <w:rFonts w:ascii="Times New Roman" w:hAnsi="Times New Roman" w:cs="Times New Roman"/>
          <w:i/>
          <w:iCs/>
          <w:sz w:val="24"/>
          <w:szCs w:val="24"/>
        </w:rPr>
        <w:t>Droit international privé approfondi</w:t>
      </w:r>
    </w:p>
    <w:p w14:paraId="1E0BC674" w14:textId="77777777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73E">
        <w:rPr>
          <w:rFonts w:ascii="Times New Roman" w:hAnsi="Times New Roman" w:cs="Times New Roman"/>
          <w:b/>
          <w:sz w:val="24"/>
          <w:szCs w:val="24"/>
        </w:rPr>
        <w:t>Le droit international privé face aux mutations des sources du droit</w:t>
      </w:r>
    </w:p>
    <w:p w14:paraId="44C90A83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50A2B" w14:textId="5C934F1F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73E">
        <w:rPr>
          <w:rFonts w:ascii="Times New Roman" w:hAnsi="Times New Roman" w:cs="Times New Roman"/>
          <w:b/>
          <w:bCs/>
          <w:sz w:val="24"/>
          <w:szCs w:val="24"/>
        </w:rPr>
        <w:t xml:space="preserve">Séance </w:t>
      </w:r>
      <w:r w:rsidR="00637C9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9773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A3F50" w:rsidRPr="005A3F50">
        <w:rPr>
          <w:rFonts w:ascii="Times New Roman" w:hAnsi="Times New Roman" w:cs="Times New Roman"/>
          <w:b/>
          <w:bCs/>
          <w:sz w:val="24"/>
          <w:szCs w:val="24"/>
        </w:rPr>
        <w:t>L’internationalisation et la régionalisation du droit international privé</w:t>
      </w:r>
    </w:p>
    <w:p w14:paraId="298417DF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94830" w14:textId="40B99CD2" w:rsidR="00ED477B" w:rsidRPr="00AE7197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773E">
        <w:rPr>
          <w:rFonts w:ascii="Times New Roman" w:hAnsi="Times New Roman" w:cs="Times New Roman"/>
          <w:sz w:val="24"/>
          <w:szCs w:val="24"/>
          <w:u w:val="single"/>
        </w:rPr>
        <w:t>Plan</w:t>
      </w:r>
    </w:p>
    <w:p w14:paraId="6123BE46" w14:textId="77777777" w:rsidR="00AE7197" w:rsidRDefault="00AE7197" w:rsidP="00AE7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76596" w14:textId="77777777" w:rsidR="00AE7197" w:rsidRDefault="00AE7197" w:rsidP="00AE7197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Les sources internationales du droit international privé</w:t>
      </w:r>
    </w:p>
    <w:p w14:paraId="55110362" w14:textId="77777777" w:rsidR="00AE7197" w:rsidRDefault="00AE7197" w:rsidP="00AE7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BA2EB" w14:textId="77777777" w:rsidR="00AE7197" w:rsidRDefault="00AE7197" w:rsidP="00AE7197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Les conventions bilatérales</w:t>
      </w:r>
    </w:p>
    <w:p w14:paraId="2165BC75" w14:textId="77777777" w:rsidR="00AE7197" w:rsidRDefault="00AE7197" w:rsidP="00AE7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B98FD" w14:textId="77777777" w:rsidR="00AE7197" w:rsidRDefault="00AE7197" w:rsidP="00AE7197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Les conventions multilatérales</w:t>
      </w:r>
    </w:p>
    <w:p w14:paraId="0D28FC80" w14:textId="77777777" w:rsidR="00AE7197" w:rsidRDefault="00AE7197" w:rsidP="00AE7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B8520" w14:textId="77777777" w:rsidR="00AE7197" w:rsidRDefault="00AE7197" w:rsidP="00AE7197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Les sources européennes du droit international privé</w:t>
      </w:r>
    </w:p>
    <w:p w14:paraId="4FDF1988" w14:textId="77777777" w:rsidR="00AE7197" w:rsidRDefault="00AE7197" w:rsidP="00AE7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34874" w14:textId="70CC4D92" w:rsidR="00AE7197" w:rsidRDefault="00AE7197" w:rsidP="00AE7197">
      <w:pPr>
        <w:pStyle w:val="Paragraphedeliste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Le processus d’européanisation du </w:t>
      </w:r>
      <w:r w:rsidR="00AB7ED0">
        <w:rPr>
          <w:rFonts w:ascii="Times New Roman" w:hAnsi="Times New Roman" w:cs="Times New Roman"/>
          <w:sz w:val="24"/>
          <w:szCs w:val="24"/>
          <w:u w:val="single"/>
        </w:rPr>
        <w:t>droit international privé</w:t>
      </w:r>
    </w:p>
    <w:p w14:paraId="765F6001" w14:textId="77777777" w:rsidR="00AE7197" w:rsidRDefault="00AE7197" w:rsidP="00AE71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30CB6" w14:textId="1540E943" w:rsidR="00AE7197" w:rsidRDefault="00AE7197" w:rsidP="00AE7197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Les </w:t>
      </w:r>
      <w:r w:rsidR="00777ECC">
        <w:rPr>
          <w:rFonts w:ascii="Times New Roman" w:hAnsi="Times New Roman" w:cs="Times New Roman"/>
          <w:sz w:val="24"/>
          <w:szCs w:val="24"/>
          <w:u w:val="single"/>
        </w:rPr>
        <w:t>débat</w:t>
      </w:r>
      <w:r>
        <w:rPr>
          <w:rFonts w:ascii="Times New Roman" w:hAnsi="Times New Roman" w:cs="Times New Roman"/>
          <w:sz w:val="24"/>
          <w:szCs w:val="24"/>
          <w:u w:val="single"/>
        </w:rPr>
        <w:t>s autour de l’européanisation du droit international privé</w:t>
      </w:r>
    </w:p>
    <w:p w14:paraId="7FAC7314" w14:textId="77777777" w:rsidR="00153AEE" w:rsidRDefault="00153AEE" w:rsidP="00153A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356AA" w14:textId="77777777" w:rsidR="00933B99" w:rsidRPr="00C9773E" w:rsidRDefault="00933B99" w:rsidP="00933B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64085FC" w14:textId="77777777" w:rsidR="00933B99" w:rsidRPr="00C9773E" w:rsidRDefault="00933B99" w:rsidP="00933B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773E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Documents à étudier</w:t>
      </w:r>
    </w:p>
    <w:p w14:paraId="6460E04C" w14:textId="22E21A89" w:rsidR="00933B99" w:rsidRDefault="00933B99" w:rsidP="00933B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73E">
        <w:rPr>
          <w:rFonts w:ascii="Times New Roman" w:hAnsi="Times New Roman" w:cs="Times New Roman"/>
          <w:sz w:val="24"/>
          <w:szCs w:val="24"/>
        </w:rPr>
        <w:t xml:space="preserve">* </w:t>
      </w:r>
      <w:r w:rsidR="00AC54A8">
        <w:rPr>
          <w:rFonts w:ascii="Times New Roman" w:hAnsi="Times New Roman" w:cs="Times New Roman"/>
          <w:sz w:val="24"/>
          <w:szCs w:val="24"/>
        </w:rPr>
        <w:t>C</w:t>
      </w:r>
      <w:r w:rsidR="00DA0AFA" w:rsidRPr="00DA0AFA">
        <w:rPr>
          <w:rFonts w:ascii="Times New Roman" w:hAnsi="Times New Roman" w:cs="Times New Roman"/>
          <w:color w:val="000000"/>
          <w:sz w:val="24"/>
          <w:szCs w:val="24"/>
        </w:rPr>
        <w:t>ass. c</w:t>
      </w:r>
      <w:r w:rsidR="00AC54A8">
        <w:rPr>
          <w:rFonts w:ascii="Times New Roman" w:hAnsi="Times New Roman" w:cs="Times New Roman"/>
          <w:sz w:val="24"/>
          <w:szCs w:val="24"/>
        </w:rPr>
        <w:t>iv. 1</w:t>
      </w:r>
      <w:r w:rsidR="00AC54A8">
        <w:rPr>
          <w:rFonts w:ascii="Times New Roman" w:hAnsi="Times New Roman" w:cs="Times New Roman"/>
          <w:sz w:val="24"/>
          <w:szCs w:val="24"/>
          <w:vertAlign w:val="superscript"/>
        </w:rPr>
        <w:t>re</w:t>
      </w:r>
      <w:r w:rsidR="00AC54A8">
        <w:rPr>
          <w:rFonts w:ascii="Times New Roman" w:hAnsi="Times New Roman" w:cs="Times New Roman"/>
          <w:sz w:val="24"/>
          <w:szCs w:val="24"/>
        </w:rPr>
        <w:t>, 28 mars 2013, n° 10-25.938</w:t>
      </w:r>
      <w:r w:rsidR="002F1559">
        <w:rPr>
          <w:rFonts w:ascii="Times New Roman" w:hAnsi="Times New Roman" w:cs="Times New Roman"/>
          <w:sz w:val="24"/>
          <w:szCs w:val="24"/>
        </w:rPr>
        <w:t xml:space="preserve">, </w:t>
      </w:r>
      <w:r w:rsidR="002F1559" w:rsidRPr="002F1559">
        <w:rPr>
          <w:rFonts w:ascii="Times New Roman" w:hAnsi="Times New Roman" w:cs="Times New Roman"/>
          <w:i/>
          <w:iCs/>
          <w:sz w:val="24"/>
          <w:szCs w:val="24"/>
        </w:rPr>
        <w:t>Bull</w:t>
      </w:r>
      <w:r w:rsidR="002F1559">
        <w:rPr>
          <w:rFonts w:ascii="Times New Roman" w:hAnsi="Times New Roman" w:cs="Times New Roman"/>
          <w:sz w:val="24"/>
          <w:szCs w:val="24"/>
        </w:rPr>
        <w:t>. n° 62 ;</w:t>
      </w:r>
    </w:p>
    <w:p w14:paraId="1AD2C89B" w14:textId="5720D1F6" w:rsidR="007F5EE8" w:rsidRDefault="00933B99" w:rsidP="007F5E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1559"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r w:rsidR="002F1559" w:rsidRPr="002F155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A0AFA">
        <w:rPr>
          <w:rFonts w:ascii="Times New Roman" w:hAnsi="Times New Roman" w:cs="Times New Roman"/>
          <w:color w:val="000000"/>
          <w:sz w:val="24"/>
          <w:szCs w:val="24"/>
          <w:lang w:val="en-US"/>
        </w:rPr>
        <w:t>ass. c</w:t>
      </w:r>
      <w:r w:rsidR="002F1559" w:rsidRPr="002F1559">
        <w:rPr>
          <w:rFonts w:ascii="Times New Roman" w:hAnsi="Times New Roman" w:cs="Times New Roman"/>
          <w:sz w:val="24"/>
          <w:szCs w:val="24"/>
          <w:lang w:val="en-US"/>
        </w:rPr>
        <w:t>iv. 1</w:t>
      </w:r>
      <w:r w:rsidR="002F1559" w:rsidRPr="002F155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re</w:t>
      </w:r>
      <w:r w:rsidR="002F1559" w:rsidRPr="002F1559">
        <w:rPr>
          <w:rFonts w:ascii="Times New Roman" w:hAnsi="Times New Roman" w:cs="Times New Roman"/>
          <w:sz w:val="24"/>
          <w:szCs w:val="24"/>
          <w:lang w:val="en-US"/>
        </w:rPr>
        <w:t xml:space="preserve">, 28 janv. 2015, n° 13-50.059, </w:t>
      </w:r>
      <w:r w:rsidR="002F1559" w:rsidRPr="002F1559">
        <w:rPr>
          <w:rFonts w:ascii="Times New Roman" w:hAnsi="Times New Roman" w:cs="Times New Roman"/>
          <w:i/>
          <w:iCs/>
          <w:sz w:val="24"/>
          <w:szCs w:val="24"/>
          <w:lang w:val="en-US"/>
        </w:rPr>
        <w:t>Bull</w:t>
      </w:r>
      <w:r w:rsidR="002F1559" w:rsidRPr="002F1559">
        <w:rPr>
          <w:rFonts w:ascii="Times New Roman" w:hAnsi="Times New Roman" w:cs="Times New Roman"/>
          <w:sz w:val="24"/>
          <w:szCs w:val="24"/>
          <w:lang w:val="en-US"/>
        </w:rPr>
        <w:t xml:space="preserve">. n° </w:t>
      </w:r>
      <w:proofErr w:type="gramStart"/>
      <w:r w:rsidR="002F1559" w:rsidRPr="002F1559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2F1559">
        <w:rPr>
          <w:rFonts w:ascii="Times New Roman" w:hAnsi="Times New Roman" w:cs="Times New Roman"/>
          <w:sz w:val="24"/>
          <w:szCs w:val="24"/>
          <w:lang w:val="en-US"/>
        </w:rPr>
        <w:t> ;</w:t>
      </w:r>
      <w:proofErr w:type="gramEnd"/>
    </w:p>
    <w:p w14:paraId="2F5D8342" w14:textId="7FD23904" w:rsidR="003772E1" w:rsidRDefault="003772E1" w:rsidP="007F5E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2E1">
        <w:rPr>
          <w:rFonts w:ascii="Times New Roman" w:hAnsi="Times New Roman" w:cs="Times New Roman"/>
          <w:sz w:val="24"/>
          <w:szCs w:val="24"/>
        </w:rPr>
        <w:t xml:space="preserve">* </w:t>
      </w:r>
      <w:r w:rsidR="003A7DDD">
        <w:rPr>
          <w:rFonts w:ascii="Times New Roman" w:hAnsi="Times New Roman" w:cs="Times New Roman"/>
          <w:sz w:val="24"/>
          <w:szCs w:val="24"/>
        </w:rPr>
        <w:t xml:space="preserve">V. Heuzé </w:t>
      </w:r>
      <w:r w:rsidR="003A7DDD" w:rsidRPr="003A7DDD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022B86">
        <w:rPr>
          <w:rFonts w:ascii="Times New Roman" w:hAnsi="Times New Roman" w:cs="Times New Roman"/>
          <w:sz w:val="24"/>
          <w:szCs w:val="24"/>
        </w:rPr>
        <w:t xml:space="preserve">, </w:t>
      </w:r>
      <w:r w:rsidRPr="007D250F">
        <w:rPr>
          <w:rFonts w:ascii="Times New Roman" w:hAnsi="Times New Roman" w:cs="Times New Roman"/>
          <w:sz w:val="24"/>
          <w:szCs w:val="24"/>
        </w:rPr>
        <w:t>« </w:t>
      </w:r>
      <w:r w:rsidRPr="007D250F">
        <w:rPr>
          <w:rFonts w:ascii="Times New Roman" w:hAnsi="Times New Roman" w:cs="Times New Roman"/>
          <w:color w:val="000000"/>
          <w:sz w:val="24"/>
          <w:szCs w:val="24"/>
        </w:rPr>
        <w:t>L'Union européenne, la démocratie et l'État de droit : lettre ouverte au président de la République »</w:t>
      </w:r>
      <w:r w:rsidRPr="000902A1">
        <w:rPr>
          <w:rFonts w:ascii="Times New Roman" w:hAnsi="Times New Roman" w:cs="Times New Roman"/>
          <w:sz w:val="24"/>
          <w:szCs w:val="24"/>
        </w:rPr>
        <w:t xml:space="preserve">, </w:t>
      </w:r>
      <w:r w:rsidRPr="000902A1">
        <w:rPr>
          <w:rFonts w:ascii="Times New Roman" w:hAnsi="Times New Roman" w:cs="Times New Roman"/>
          <w:i/>
          <w:iCs/>
          <w:sz w:val="24"/>
          <w:szCs w:val="24"/>
        </w:rPr>
        <w:t>JCP G</w:t>
      </w:r>
      <w:r w:rsidRPr="000902A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0902A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act. 586</w:t>
      </w:r>
      <w:r w:rsidRPr="000902A1">
        <w:rPr>
          <w:rFonts w:ascii="Times New Roman" w:hAnsi="Times New Roman" w:cs="Times New Roman"/>
          <w:sz w:val="24"/>
          <w:szCs w:val="24"/>
        </w:rPr>
        <w:t> ;</w:t>
      </w:r>
    </w:p>
    <w:p w14:paraId="3BEC66EB" w14:textId="340D2E0D" w:rsidR="00CF6DAC" w:rsidRPr="003772E1" w:rsidRDefault="00CF6DAC" w:rsidP="007F5E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2E1">
        <w:rPr>
          <w:rFonts w:ascii="Times New Roman" w:hAnsi="Times New Roman" w:cs="Times New Roman"/>
          <w:sz w:val="24"/>
          <w:szCs w:val="24"/>
        </w:rPr>
        <w:t xml:space="preserve">* </w:t>
      </w:r>
      <w:r w:rsidR="00B31958">
        <w:rPr>
          <w:rFonts w:ascii="Times New Roman" w:hAnsi="Times New Roman" w:cs="Times New Roman"/>
          <w:sz w:val="24"/>
          <w:szCs w:val="24"/>
        </w:rPr>
        <w:t xml:space="preserve">P. Lagarde, </w:t>
      </w:r>
      <w:r w:rsidR="00D847E7">
        <w:rPr>
          <w:rFonts w:ascii="Times New Roman" w:hAnsi="Times New Roman" w:cs="Times New Roman"/>
          <w:sz w:val="24"/>
          <w:szCs w:val="24"/>
        </w:rPr>
        <w:t xml:space="preserve">H. Gaudemet-Tallon, C. Kessedjian </w:t>
      </w:r>
      <w:r w:rsidR="00D847E7" w:rsidRPr="00D847E7">
        <w:rPr>
          <w:rFonts w:ascii="Times New Roman" w:hAnsi="Times New Roman" w:cs="Times New Roman"/>
          <w:i/>
          <w:iCs/>
          <w:sz w:val="24"/>
          <w:szCs w:val="24"/>
        </w:rPr>
        <w:t>et</w:t>
      </w:r>
      <w:r w:rsidR="00D847E7">
        <w:rPr>
          <w:rFonts w:ascii="Times New Roman" w:hAnsi="Times New Roman" w:cs="Times New Roman"/>
          <w:sz w:val="24"/>
          <w:szCs w:val="24"/>
        </w:rPr>
        <w:t xml:space="preserve"> </w:t>
      </w:r>
      <w:r w:rsidR="00D847E7" w:rsidRPr="00D847E7">
        <w:rPr>
          <w:rFonts w:ascii="Times New Roman" w:hAnsi="Times New Roman" w:cs="Times New Roman"/>
          <w:i/>
          <w:iCs/>
          <w:sz w:val="24"/>
          <w:szCs w:val="24"/>
        </w:rPr>
        <w:t>al</w:t>
      </w:r>
      <w:r w:rsidR="00D847E7">
        <w:rPr>
          <w:rFonts w:ascii="Times New Roman" w:hAnsi="Times New Roman" w:cs="Times New Roman"/>
          <w:sz w:val="24"/>
          <w:szCs w:val="24"/>
        </w:rPr>
        <w:t>.</w:t>
      </w:r>
      <w:r w:rsidR="00022B86">
        <w:rPr>
          <w:rFonts w:ascii="Times New Roman" w:hAnsi="Times New Roman" w:cs="Times New Roman"/>
          <w:sz w:val="24"/>
          <w:szCs w:val="24"/>
        </w:rPr>
        <w:t xml:space="preserve">, </w:t>
      </w:r>
      <w:r w:rsidRPr="007D250F">
        <w:rPr>
          <w:rFonts w:ascii="Times New Roman" w:hAnsi="Times New Roman" w:cs="Times New Roman"/>
          <w:sz w:val="24"/>
          <w:szCs w:val="24"/>
        </w:rPr>
        <w:t>« </w:t>
      </w:r>
      <w:r w:rsidR="005D71F4" w:rsidRPr="005D71F4">
        <w:rPr>
          <w:rFonts w:ascii="Times New Roman" w:hAnsi="Times New Roman" w:cs="Times New Roman"/>
          <w:color w:val="000000"/>
          <w:sz w:val="24"/>
          <w:szCs w:val="24"/>
        </w:rPr>
        <w:t xml:space="preserve">Observations sur la lettre ouverte au président de la République intitulée </w:t>
      </w:r>
      <w:r w:rsidR="006D5007">
        <w:rPr>
          <w:rFonts w:ascii="Times New Roman" w:hAnsi="Times New Roman" w:cs="Times New Roman"/>
          <w:color w:val="000000"/>
          <w:sz w:val="24"/>
          <w:szCs w:val="24"/>
        </w:rPr>
        <w:t>‘‘</w:t>
      </w:r>
      <w:r w:rsidR="005D71F4" w:rsidRPr="005D71F4">
        <w:rPr>
          <w:rFonts w:ascii="Times New Roman" w:hAnsi="Times New Roman" w:cs="Times New Roman"/>
          <w:color w:val="000000"/>
          <w:sz w:val="24"/>
          <w:szCs w:val="24"/>
        </w:rPr>
        <w:t>L'Union européenne, la démocratie et l'État de droit</w:t>
      </w:r>
      <w:r w:rsidR="006D5007">
        <w:rPr>
          <w:rFonts w:ascii="Times New Roman" w:hAnsi="Times New Roman" w:cs="Times New Roman"/>
          <w:color w:val="000000"/>
          <w:sz w:val="24"/>
          <w:szCs w:val="24"/>
        </w:rPr>
        <w:t>’’</w:t>
      </w:r>
      <w:r w:rsidRPr="007D250F">
        <w:rPr>
          <w:rFonts w:ascii="Times New Roman" w:hAnsi="Times New Roman" w:cs="Times New Roman"/>
          <w:color w:val="000000"/>
          <w:sz w:val="24"/>
          <w:szCs w:val="24"/>
        </w:rPr>
        <w:t> »</w:t>
      </w:r>
      <w:r w:rsidRPr="000902A1">
        <w:rPr>
          <w:rFonts w:ascii="Times New Roman" w:hAnsi="Times New Roman" w:cs="Times New Roman"/>
          <w:sz w:val="24"/>
          <w:szCs w:val="24"/>
        </w:rPr>
        <w:t xml:space="preserve">, </w:t>
      </w:r>
      <w:r w:rsidRPr="000902A1">
        <w:rPr>
          <w:rFonts w:ascii="Times New Roman" w:hAnsi="Times New Roman" w:cs="Times New Roman"/>
          <w:i/>
          <w:iCs/>
          <w:sz w:val="24"/>
          <w:szCs w:val="24"/>
        </w:rPr>
        <w:t>JCP G</w:t>
      </w:r>
      <w:r w:rsidRPr="000902A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0902A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act. 18</w:t>
      </w:r>
      <w:r w:rsidRPr="000902A1">
        <w:rPr>
          <w:rFonts w:ascii="Times New Roman" w:hAnsi="Times New Roman" w:cs="Times New Roman"/>
          <w:sz w:val="24"/>
          <w:szCs w:val="24"/>
        </w:rPr>
        <w:t> ;</w:t>
      </w:r>
    </w:p>
    <w:p w14:paraId="52381F08" w14:textId="320E24D1" w:rsidR="0051183F" w:rsidRPr="003B610B" w:rsidRDefault="00933B99" w:rsidP="000902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10B"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r w:rsidR="003B610B" w:rsidRPr="00A13EA7">
        <w:rPr>
          <w:rFonts w:ascii="Times New Roman" w:hAnsi="Times New Roman" w:cs="Times New Roman"/>
          <w:sz w:val="24"/>
          <w:szCs w:val="24"/>
          <w:lang w:val="en-GB"/>
        </w:rPr>
        <w:t xml:space="preserve">T. C. </w:t>
      </w:r>
      <w:r w:rsidR="003B610B" w:rsidRPr="00A13EA7">
        <w:rPr>
          <w:rFonts w:ascii="Times New Roman" w:hAnsi="Times New Roman" w:cs="Times New Roman"/>
          <w:sz w:val="24"/>
          <w:szCs w:val="24"/>
          <w:lang w:val="en-US"/>
        </w:rPr>
        <w:t>Hartley</w:t>
      </w:r>
      <w:r w:rsidR="003B610B" w:rsidRPr="00A13EA7">
        <w:rPr>
          <w:rFonts w:ascii="Times New Roman" w:hAnsi="Times New Roman" w:cs="Times New Roman"/>
          <w:sz w:val="24"/>
          <w:szCs w:val="24"/>
          <w:lang w:val="en-GB"/>
        </w:rPr>
        <w:t>, « </w:t>
      </w:r>
      <w:r w:rsidR="003B610B" w:rsidRPr="00A13EA7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European Union and the Systematic Dismantling of the Common Law of Conflict of Laws</w:t>
      </w:r>
      <w:r w:rsidR="003B610B" w:rsidRPr="00A13EA7">
        <w:rPr>
          <w:rFonts w:ascii="Times New Roman" w:hAnsi="Times New Roman" w:cs="Times New Roman"/>
          <w:sz w:val="24"/>
          <w:szCs w:val="24"/>
          <w:lang w:val="en-GB"/>
        </w:rPr>
        <w:t xml:space="preserve"> », </w:t>
      </w:r>
      <w:r w:rsidR="003B610B" w:rsidRPr="00A13EA7">
        <w:rPr>
          <w:rFonts w:ascii="Times New Roman" w:hAnsi="Times New Roman" w:cs="Times New Roman"/>
          <w:i/>
          <w:iCs/>
          <w:sz w:val="24"/>
          <w:szCs w:val="24"/>
          <w:lang w:val="en-GB"/>
        </w:rPr>
        <w:t>ICLQ</w:t>
      </w:r>
      <w:r w:rsidR="003B610B" w:rsidRPr="00A13EA7">
        <w:rPr>
          <w:rFonts w:ascii="Times New Roman" w:hAnsi="Times New Roman" w:cs="Times New Roman"/>
          <w:sz w:val="24"/>
          <w:szCs w:val="24"/>
          <w:lang w:val="en-GB"/>
        </w:rPr>
        <w:t xml:space="preserve"> 2005, vol. 54, p. 813</w:t>
      </w:r>
      <w:r w:rsidR="003B610B" w:rsidRPr="00A13E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FD2546" w14:textId="77777777" w:rsidR="0033277D" w:rsidRPr="0033277D" w:rsidRDefault="0033277D" w:rsidP="004C3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3277D" w:rsidRPr="00332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077D5"/>
    <w:multiLevelType w:val="hybridMultilevel"/>
    <w:tmpl w:val="983CDD0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65310"/>
    <w:multiLevelType w:val="hybridMultilevel"/>
    <w:tmpl w:val="3C724AE4"/>
    <w:lvl w:ilvl="0" w:tplc="BBB2253E">
      <w:start w:val="1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2" w15:restartNumberingAfterBreak="0">
    <w:nsid w:val="28C24DB2"/>
    <w:multiLevelType w:val="hybridMultilevel"/>
    <w:tmpl w:val="077ED5BC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>
      <w:start w:val="1"/>
      <w:numFmt w:val="decimal"/>
      <w:lvlText w:val="%4."/>
      <w:lvlJc w:val="left"/>
      <w:pPr>
        <w:ind w:left="3228" w:hanging="360"/>
      </w:pPr>
    </w:lvl>
    <w:lvl w:ilvl="4" w:tplc="040C0019">
      <w:start w:val="1"/>
      <w:numFmt w:val="lowerLetter"/>
      <w:lvlText w:val="%5."/>
      <w:lvlJc w:val="left"/>
      <w:pPr>
        <w:ind w:left="3948" w:hanging="360"/>
      </w:pPr>
    </w:lvl>
    <w:lvl w:ilvl="5" w:tplc="040C001B">
      <w:start w:val="1"/>
      <w:numFmt w:val="lowerRoman"/>
      <w:lvlText w:val="%6."/>
      <w:lvlJc w:val="right"/>
      <w:pPr>
        <w:ind w:left="4668" w:hanging="180"/>
      </w:pPr>
    </w:lvl>
    <w:lvl w:ilvl="6" w:tplc="040C000F">
      <w:start w:val="1"/>
      <w:numFmt w:val="decimal"/>
      <w:lvlText w:val="%7."/>
      <w:lvlJc w:val="left"/>
      <w:pPr>
        <w:ind w:left="5388" w:hanging="360"/>
      </w:pPr>
    </w:lvl>
    <w:lvl w:ilvl="7" w:tplc="040C0019">
      <w:start w:val="1"/>
      <w:numFmt w:val="lowerLetter"/>
      <w:lvlText w:val="%8."/>
      <w:lvlJc w:val="left"/>
      <w:pPr>
        <w:ind w:left="6108" w:hanging="360"/>
      </w:pPr>
    </w:lvl>
    <w:lvl w:ilvl="8" w:tplc="040C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C25A4A"/>
    <w:multiLevelType w:val="hybridMultilevel"/>
    <w:tmpl w:val="21949F66"/>
    <w:lvl w:ilvl="0" w:tplc="859412CA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02905"/>
    <w:multiLevelType w:val="hybridMultilevel"/>
    <w:tmpl w:val="455679AE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>
      <w:start w:val="1"/>
      <w:numFmt w:val="decimal"/>
      <w:lvlText w:val="%4."/>
      <w:lvlJc w:val="left"/>
      <w:pPr>
        <w:ind w:left="3228" w:hanging="360"/>
      </w:pPr>
    </w:lvl>
    <w:lvl w:ilvl="4" w:tplc="040C0019">
      <w:start w:val="1"/>
      <w:numFmt w:val="lowerLetter"/>
      <w:lvlText w:val="%5."/>
      <w:lvlJc w:val="left"/>
      <w:pPr>
        <w:ind w:left="3948" w:hanging="360"/>
      </w:pPr>
    </w:lvl>
    <w:lvl w:ilvl="5" w:tplc="040C001B">
      <w:start w:val="1"/>
      <w:numFmt w:val="lowerRoman"/>
      <w:lvlText w:val="%6."/>
      <w:lvlJc w:val="right"/>
      <w:pPr>
        <w:ind w:left="4668" w:hanging="180"/>
      </w:pPr>
    </w:lvl>
    <w:lvl w:ilvl="6" w:tplc="040C000F">
      <w:start w:val="1"/>
      <w:numFmt w:val="decimal"/>
      <w:lvlText w:val="%7."/>
      <w:lvlJc w:val="left"/>
      <w:pPr>
        <w:ind w:left="5388" w:hanging="360"/>
      </w:pPr>
    </w:lvl>
    <w:lvl w:ilvl="7" w:tplc="040C0019">
      <w:start w:val="1"/>
      <w:numFmt w:val="lowerLetter"/>
      <w:lvlText w:val="%8."/>
      <w:lvlJc w:val="left"/>
      <w:pPr>
        <w:ind w:left="6108" w:hanging="360"/>
      </w:pPr>
    </w:lvl>
    <w:lvl w:ilvl="8" w:tplc="040C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1D1B1A"/>
    <w:multiLevelType w:val="hybridMultilevel"/>
    <w:tmpl w:val="8D78C15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E5C1B"/>
    <w:multiLevelType w:val="hybridMultilevel"/>
    <w:tmpl w:val="9DD44DC6"/>
    <w:lvl w:ilvl="0" w:tplc="AEE89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027BF"/>
    <w:multiLevelType w:val="hybridMultilevel"/>
    <w:tmpl w:val="FB047E00"/>
    <w:lvl w:ilvl="0" w:tplc="CB5AB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33A17"/>
    <w:multiLevelType w:val="hybridMultilevel"/>
    <w:tmpl w:val="0524A7BA"/>
    <w:lvl w:ilvl="0" w:tplc="9FFE554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B43BB4"/>
    <w:multiLevelType w:val="hybridMultilevel"/>
    <w:tmpl w:val="0F94E97E"/>
    <w:lvl w:ilvl="0" w:tplc="04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60ED8"/>
    <w:multiLevelType w:val="hybridMultilevel"/>
    <w:tmpl w:val="2A402D72"/>
    <w:lvl w:ilvl="0" w:tplc="510EE9C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</w:num>
  <w:num w:numId="5">
    <w:abstractNumId w:val="10"/>
  </w:num>
  <w:num w:numId="6">
    <w:abstractNumId w:val="7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7B"/>
    <w:rsid w:val="00022B86"/>
    <w:rsid w:val="000902A1"/>
    <w:rsid w:val="000B1155"/>
    <w:rsid w:val="00114551"/>
    <w:rsid w:val="00115893"/>
    <w:rsid w:val="00153AEE"/>
    <w:rsid w:val="00165C61"/>
    <w:rsid w:val="001D570C"/>
    <w:rsid w:val="00272BA5"/>
    <w:rsid w:val="002A1E63"/>
    <w:rsid w:val="002F1559"/>
    <w:rsid w:val="0033277D"/>
    <w:rsid w:val="00346886"/>
    <w:rsid w:val="003772E1"/>
    <w:rsid w:val="003A7DDD"/>
    <w:rsid w:val="003B610B"/>
    <w:rsid w:val="003F3162"/>
    <w:rsid w:val="00450A8C"/>
    <w:rsid w:val="00482B3F"/>
    <w:rsid w:val="004C34C7"/>
    <w:rsid w:val="004E138D"/>
    <w:rsid w:val="0051183F"/>
    <w:rsid w:val="005A3F50"/>
    <w:rsid w:val="005D71F4"/>
    <w:rsid w:val="005F3826"/>
    <w:rsid w:val="00637C93"/>
    <w:rsid w:val="006D5007"/>
    <w:rsid w:val="0072360D"/>
    <w:rsid w:val="00777ECC"/>
    <w:rsid w:val="007B0423"/>
    <w:rsid w:val="007C4370"/>
    <w:rsid w:val="007D250F"/>
    <w:rsid w:val="007F5EE8"/>
    <w:rsid w:val="008235FF"/>
    <w:rsid w:val="00844EBE"/>
    <w:rsid w:val="00933B99"/>
    <w:rsid w:val="00962CCA"/>
    <w:rsid w:val="009A1101"/>
    <w:rsid w:val="00AB7ED0"/>
    <w:rsid w:val="00AC54A8"/>
    <w:rsid w:val="00AE5A1D"/>
    <w:rsid w:val="00AE7197"/>
    <w:rsid w:val="00AF3D45"/>
    <w:rsid w:val="00B069A9"/>
    <w:rsid w:val="00B31958"/>
    <w:rsid w:val="00C06649"/>
    <w:rsid w:val="00C2163C"/>
    <w:rsid w:val="00C9773E"/>
    <w:rsid w:val="00CF6DAC"/>
    <w:rsid w:val="00D847E7"/>
    <w:rsid w:val="00DA0AFA"/>
    <w:rsid w:val="00DC097D"/>
    <w:rsid w:val="00E62573"/>
    <w:rsid w:val="00EA66E7"/>
    <w:rsid w:val="00ED477B"/>
    <w:rsid w:val="00EF59C9"/>
    <w:rsid w:val="00F12D0E"/>
    <w:rsid w:val="00F53977"/>
    <w:rsid w:val="00FA149C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A748"/>
  <w15:chartTrackingRefBased/>
  <w15:docId w15:val="{FC933C19-575D-4F42-A921-80080EED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77B"/>
    <w:pPr>
      <w:spacing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477B"/>
    <w:pPr>
      <w:ind w:left="720"/>
      <w:contextualSpacing/>
    </w:pPr>
  </w:style>
  <w:style w:type="character" w:styleId="lev">
    <w:name w:val="Strong"/>
    <w:uiPriority w:val="22"/>
    <w:qFormat/>
    <w:rsid w:val="00ED477B"/>
    <w:rPr>
      <w:b/>
      <w:bCs/>
    </w:rPr>
  </w:style>
  <w:style w:type="character" w:customStyle="1" w:styleId="documentfirstua">
    <w:name w:val="documentfirstua"/>
    <w:basedOn w:val="Policepardfaut"/>
    <w:rsid w:val="00823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UP1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Usunier</dc:creator>
  <cp:keywords/>
  <dc:description/>
  <cp:lastModifiedBy>Laurence Usunier</cp:lastModifiedBy>
  <cp:revision>3</cp:revision>
  <dcterms:created xsi:type="dcterms:W3CDTF">2026-01-10T15:13:00Z</dcterms:created>
  <dcterms:modified xsi:type="dcterms:W3CDTF">2026-01-10T16:07:00Z</dcterms:modified>
</cp:coreProperties>
</file>