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348" w:type="dxa"/>
        <w:tblInd w:w="-459" w:type="dxa"/>
        <w:tblLayout w:type="fixed"/>
        <w:tblLook w:val="04A0" w:firstRow="1" w:lastRow="0" w:firstColumn="1" w:lastColumn="0" w:noHBand="0" w:noVBand="1"/>
      </w:tblPr>
      <w:tblGrid>
        <w:gridCol w:w="3715"/>
        <w:gridCol w:w="6633"/>
      </w:tblGrid>
      <w:tr w:rsidR="00FB2ED9" w:rsidRPr="003513BC" w:rsidTr="00FB2ED9">
        <w:trPr>
          <w:trHeight w:val="1830"/>
        </w:trPr>
        <w:tc>
          <w:tcPr>
            <w:tcW w:w="3715" w:type="dxa"/>
          </w:tcPr>
          <w:p w:rsidR="00FB2ED9" w:rsidRPr="003513BC" w:rsidRDefault="00FB2ED9" w:rsidP="00317946">
            <w:pPr>
              <w:pStyle w:val="Titre2"/>
              <w:spacing w:before="0"/>
              <w:jc w:val="center"/>
              <w:outlineLvl w:val="1"/>
              <w:rPr>
                <w:rFonts w:ascii="Cambria" w:hAnsi="Cambria" w:cstheme="minorHAnsi"/>
              </w:rPr>
            </w:pPr>
            <w:r w:rsidRPr="003513BC">
              <w:rPr>
                <w:rFonts w:ascii="Cambria" w:hAnsi="Cambria" w:cstheme="minorHAnsi"/>
              </w:rPr>
              <w:t>Master Patrimoine et Musées</w:t>
            </w:r>
          </w:p>
          <w:p w:rsidR="00FB2ED9" w:rsidRPr="003513BC" w:rsidRDefault="00FB2ED9" w:rsidP="00317946">
            <w:pPr>
              <w:jc w:val="center"/>
              <w:rPr>
                <w:rFonts w:ascii="Cambria" w:hAnsi="Cambria" w:cstheme="minorHAnsi"/>
                <w:b/>
                <w:sz w:val="32"/>
              </w:rPr>
            </w:pPr>
            <w:r w:rsidRPr="003513BC">
              <w:rPr>
                <w:rFonts w:ascii="Cambria" w:hAnsi="Cambria" w:cstheme="minorHAnsi"/>
                <w:b/>
                <w:color w:val="244061" w:themeColor="accent1" w:themeShade="80"/>
                <w:sz w:val="28"/>
              </w:rPr>
              <w:t>Master Histoire</w:t>
            </w:r>
            <w:r w:rsidRPr="003513BC">
              <w:rPr>
                <w:rFonts w:ascii="Cambria" w:hAnsi="Cambria" w:cstheme="minorHAnsi"/>
                <w:b/>
                <w:noProof/>
                <w:color w:val="244061" w:themeColor="accent1" w:themeShade="80"/>
                <w:sz w:val="28"/>
              </w:rPr>
              <w:t xml:space="preserve"> </w:t>
            </w:r>
            <w:r>
              <w:rPr>
                <w:rFonts w:ascii="Cambria" w:hAnsi="Cambria" w:cstheme="minorHAnsi"/>
                <w:b/>
                <w:noProof/>
                <w:color w:val="244061" w:themeColor="accent1" w:themeShade="80"/>
                <w:sz w:val="28"/>
              </w:rPr>
              <w:t>des mondes modernes</w:t>
            </w:r>
            <w:r w:rsidRPr="003513BC">
              <w:rPr>
                <w:rFonts w:ascii="Cambria" w:hAnsi="Cambria" w:cstheme="minorHAnsi"/>
                <w:b/>
                <w:noProof/>
                <w:sz w:val="32"/>
              </w:rPr>
              <w:drawing>
                <wp:inline distT="0" distB="0" distL="0" distR="0" wp14:anchorId="53FEE92B" wp14:editId="7543F21B">
                  <wp:extent cx="2149986" cy="722344"/>
                  <wp:effectExtent l="0" t="0" r="3175" b="1905"/>
                  <wp:docPr id="1" name="Image 1" descr="C:\Users\Utilisateur\Desktop\P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P1 Logo.png"/>
                          <pic:cNvPicPr>
                            <a:picLocks noChangeAspect="1" noChangeArrowheads="1"/>
                          </pic:cNvPicPr>
                        </pic:nvPicPr>
                        <pic:blipFill rotWithShape="1">
                          <a:blip r:embed="rId4">
                            <a:extLst>
                              <a:ext uri="{28A0092B-C50C-407E-A947-70E740481C1C}">
                                <a14:useLocalDpi xmlns:a14="http://schemas.microsoft.com/office/drawing/2010/main" val="0"/>
                              </a:ext>
                            </a:extLst>
                          </a:blip>
                          <a:srcRect t="8288" b="19165"/>
                          <a:stretch/>
                        </pic:blipFill>
                        <pic:spPr bwMode="auto">
                          <a:xfrm>
                            <a:off x="0" y="0"/>
                            <a:ext cx="2195541" cy="7376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33" w:type="dxa"/>
          </w:tcPr>
          <w:p w:rsidR="00FB2ED9" w:rsidRPr="00FB2ED9" w:rsidRDefault="00FB2ED9" w:rsidP="00FB2ED9">
            <w:pPr>
              <w:spacing w:before="79" w:line="412" w:lineRule="auto"/>
              <w:ind w:left="1878" w:right="2027"/>
              <w:jc w:val="center"/>
              <w:rPr>
                <w:b/>
                <w:sz w:val="24"/>
              </w:rPr>
            </w:pPr>
            <w:r w:rsidRPr="00FB2ED9">
              <w:rPr>
                <w:b/>
                <w:sz w:val="24"/>
              </w:rPr>
              <w:t>Révolution</w:t>
            </w:r>
            <w:r w:rsidRPr="00FB2ED9">
              <w:rPr>
                <w:b/>
                <w:spacing w:val="-9"/>
                <w:sz w:val="24"/>
              </w:rPr>
              <w:t xml:space="preserve"> </w:t>
            </w:r>
            <w:r w:rsidRPr="00FB2ED9">
              <w:rPr>
                <w:b/>
                <w:sz w:val="24"/>
              </w:rPr>
              <w:t>française</w:t>
            </w:r>
            <w:r w:rsidRPr="00FB2ED9">
              <w:rPr>
                <w:b/>
                <w:spacing w:val="-9"/>
                <w:sz w:val="24"/>
              </w:rPr>
              <w:t xml:space="preserve"> </w:t>
            </w:r>
            <w:r w:rsidRPr="00FB2ED9">
              <w:rPr>
                <w:b/>
                <w:sz w:val="24"/>
              </w:rPr>
              <w:t>et</w:t>
            </w:r>
            <w:r w:rsidRPr="00FB2ED9">
              <w:rPr>
                <w:b/>
                <w:spacing w:val="-8"/>
                <w:sz w:val="24"/>
              </w:rPr>
              <w:t xml:space="preserve"> </w:t>
            </w:r>
            <w:r w:rsidRPr="00FB2ED9">
              <w:rPr>
                <w:b/>
                <w:sz w:val="24"/>
              </w:rPr>
              <w:t>Révolutions</w:t>
            </w:r>
            <w:r w:rsidRPr="00FB2ED9">
              <w:rPr>
                <w:b/>
                <w:spacing w:val="-9"/>
                <w:sz w:val="24"/>
              </w:rPr>
              <w:t xml:space="preserve"> </w:t>
            </w:r>
            <w:r w:rsidRPr="00FB2ED9">
              <w:rPr>
                <w:b/>
                <w:sz w:val="24"/>
              </w:rPr>
              <w:t>atlantiques</w:t>
            </w:r>
          </w:p>
          <w:p w:rsidR="00FB2ED9" w:rsidRDefault="00FB2ED9" w:rsidP="00FB2ED9">
            <w:pPr>
              <w:jc w:val="center"/>
            </w:pPr>
            <w:r w:rsidRPr="007044C4">
              <w:t>202</w:t>
            </w:r>
            <w:r>
              <w:t>5-6</w:t>
            </w:r>
          </w:p>
          <w:p w:rsidR="00FB2ED9" w:rsidRPr="007044C4" w:rsidRDefault="004D74F3" w:rsidP="00FB2ED9">
            <w:pPr>
              <w:jc w:val="center"/>
            </w:pPr>
            <w:r>
              <w:t>2</w:t>
            </w:r>
            <w:r w:rsidRPr="004D74F3">
              <w:rPr>
                <w:vertAlign w:val="superscript"/>
              </w:rPr>
              <w:t>e</w:t>
            </w:r>
            <w:r>
              <w:t xml:space="preserve"> semestre</w:t>
            </w:r>
          </w:p>
          <w:p w:rsidR="00FB2ED9" w:rsidRPr="007044C4" w:rsidRDefault="00FB2ED9" w:rsidP="00FB2ED9">
            <w:pPr>
              <w:jc w:val="center"/>
            </w:pPr>
          </w:p>
          <w:p w:rsidR="00FB2ED9" w:rsidRPr="007044C4" w:rsidRDefault="00FB2ED9" w:rsidP="00FB2ED9">
            <w:pPr>
              <w:jc w:val="center"/>
            </w:pPr>
            <w:r w:rsidRPr="007044C4">
              <w:t>Séminaire de recherche en Master 1</w:t>
            </w:r>
            <w:r>
              <w:t xml:space="preserve"> et Master 2</w:t>
            </w:r>
          </w:p>
          <w:p w:rsidR="00FB2ED9" w:rsidRPr="007044C4" w:rsidRDefault="00FB2ED9" w:rsidP="00FB2ED9">
            <w:pPr>
              <w:jc w:val="center"/>
            </w:pPr>
          </w:p>
          <w:p w:rsidR="00FB2ED9" w:rsidRPr="003513BC" w:rsidRDefault="00FB2ED9" w:rsidP="00FB2ED9">
            <w:pPr>
              <w:jc w:val="center"/>
              <w:rPr>
                <w:rFonts w:ascii="Cambria" w:hAnsi="Cambria" w:cstheme="minorHAnsi"/>
                <w:b/>
              </w:rPr>
            </w:pPr>
            <w:r>
              <w:rPr>
                <w:b/>
              </w:rPr>
              <w:t xml:space="preserve">Jeudi 12h-14h – salle </w:t>
            </w:r>
            <w:proofErr w:type="spellStart"/>
            <w:r>
              <w:rPr>
                <w:b/>
              </w:rPr>
              <w:t>Perroy</w:t>
            </w:r>
            <w:proofErr w:type="spellEnd"/>
          </w:p>
        </w:tc>
      </w:tr>
    </w:tbl>
    <w:p w:rsidR="00FB2ED9" w:rsidRPr="003513BC" w:rsidRDefault="00FB2ED9" w:rsidP="00FB2ED9">
      <w:pPr>
        <w:rPr>
          <w:rFonts w:ascii="Cambria" w:hAnsi="Cambria" w:cstheme="minorHAnsi"/>
          <w:b/>
          <w:sz w:val="20"/>
        </w:rPr>
      </w:pPr>
    </w:p>
    <w:p w:rsidR="00FB2ED9" w:rsidRDefault="00FB2ED9" w:rsidP="00FB2ED9">
      <w:pPr>
        <w:rPr>
          <w:rFonts w:ascii="Cambria" w:hAnsi="Cambria" w:cstheme="minorHAnsi"/>
          <w:sz w:val="20"/>
        </w:rPr>
      </w:pPr>
    </w:p>
    <w:p w:rsidR="00FB2ED9" w:rsidRDefault="00FB2ED9" w:rsidP="00FB2ED9">
      <w:pPr>
        <w:rPr>
          <w:rStyle w:val="Lienhypertexte"/>
          <w:rFonts w:ascii="Cambria" w:hAnsi="Cambria" w:cstheme="minorHAnsi"/>
          <w:sz w:val="20"/>
        </w:rPr>
      </w:pPr>
      <w:r w:rsidRPr="003513BC">
        <w:rPr>
          <w:rFonts w:ascii="Cambria" w:hAnsi="Cambria" w:cstheme="minorHAnsi"/>
          <w:sz w:val="20"/>
        </w:rPr>
        <w:t xml:space="preserve">- </w:t>
      </w:r>
      <w:r>
        <w:rPr>
          <w:rFonts w:ascii="Cambria" w:hAnsi="Cambria" w:cstheme="minorHAnsi"/>
          <w:sz w:val="20"/>
        </w:rPr>
        <w:t xml:space="preserve">Guillaume </w:t>
      </w:r>
      <w:r>
        <w:rPr>
          <w:rFonts w:ascii="Cambria" w:hAnsi="Cambria" w:cstheme="minorHAnsi"/>
          <w:smallCaps/>
          <w:sz w:val="20"/>
        </w:rPr>
        <w:t>Mazeau</w:t>
      </w:r>
      <w:r>
        <w:rPr>
          <w:rFonts w:ascii="Cambria" w:hAnsi="Cambria" w:cstheme="minorHAnsi"/>
          <w:sz w:val="20"/>
        </w:rPr>
        <w:t xml:space="preserve"> </w:t>
      </w:r>
      <w:r w:rsidRPr="003513BC">
        <w:rPr>
          <w:rFonts w:ascii="Cambria" w:hAnsi="Cambria" w:cstheme="minorHAnsi"/>
          <w:sz w:val="20"/>
        </w:rPr>
        <w:t>(Centre d’histoire du XIX</w:t>
      </w:r>
      <w:r w:rsidRPr="003513BC">
        <w:rPr>
          <w:rFonts w:ascii="Cambria" w:hAnsi="Cambria" w:cstheme="minorHAnsi"/>
          <w:sz w:val="20"/>
          <w:vertAlign w:val="superscript"/>
        </w:rPr>
        <w:t>e</w:t>
      </w:r>
      <w:r w:rsidRPr="003513BC">
        <w:rPr>
          <w:rFonts w:ascii="Cambria" w:hAnsi="Cambria" w:cstheme="minorHAnsi"/>
          <w:sz w:val="20"/>
        </w:rPr>
        <w:t xml:space="preserve"> siècle) : </w:t>
      </w:r>
      <w:hyperlink r:id="rId5" w:history="1">
        <w:r w:rsidRPr="00B27FBF">
          <w:rPr>
            <w:rStyle w:val="Lienhypertexte"/>
            <w:rFonts w:ascii="Cambria" w:hAnsi="Cambria" w:cstheme="minorHAnsi"/>
            <w:sz w:val="20"/>
          </w:rPr>
          <w:t>guillaume.mazeau@univ-paris1.fr</w:t>
        </w:r>
      </w:hyperlink>
    </w:p>
    <w:p w:rsidR="00FB2ED9" w:rsidRDefault="00FB2ED9" w:rsidP="00FB2ED9">
      <w:pPr>
        <w:rPr>
          <w:rFonts w:ascii="Cambria" w:hAnsi="Cambria" w:cstheme="minorHAnsi"/>
          <w:sz w:val="20"/>
        </w:rPr>
      </w:pPr>
      <w:r w:rsidRPr="003513BC">
        <w:rPr>
          <w:rFonts w:ascii="Cambria" w:hAnsi="Cambria" w:cstheme="minorHAnsi"/>
          <w:sz w:val="20"/>
        </w:rPr>
        <w:t xml:space="preserve">- </w:t>
      </w:r>
      <w:r>
        <w:rPr>
          <w:rFonts w:ascii="Cambria" w:hAnsi="Cambria" w:cstheme="minorHAnsi"/>
          <w:sz w:val="20"/>
        </w:rPr>
        <w:t xml:space="preserve">Frédéric </w:t>
      </w:r>
      <w:r w:rsidRPr="00FB2ED9">
        <w:rPr>
          <w:rFonts w:ascii="Cambria" w:hAnsi="Cambria" w:cstheme="minorHAnsi"/>
          <w:smallCaps/>
          <w:sz w:val="20"/>
        </w:rPr>
        <w:t>Regent</w:t>
      </w:r>
      <w:r w:rsidRPr="003513BC">
        <w:rPr>
          <w:rFonts w:ascii="Cambria" w:hAnsi="Cambria" w:cstheme="minorHAnsi"/>
          <w:sz w:val="20"/>
        </w:rPr>
        <w:t xml:space="preserve"> (Institut d’histoire économique et sociale) : </w:t>
      </w:r>
      <w:hyperlink r:id="rId6" w:history="1">
        <w:r w:rsidRPr="00E86287">
          <w:rPr>
            <w:rStyle w:val="Lienhypertexte"/>
            <w:rFonts w:ascii="Cambria" w:hAnsi="Cambria" w:cstheme="minorHAnsi"/>
            <w:sz w:val="20"/>
          </w:rPr>
          <w:t>frederic.regent@univ-paris1.fr</w:t>
        </w:r>
      </w:hyperlink>
    </w:p>
    <w:p w:rsidR="00FB2ED9" w:rsidRDefault="00FB2ED9" w:rsidP="00FB2ED9">
      <w:pPr>
        <w:rPr>
          <w:rFonts w:ascii="Cambria" w:hAnsi="Cambria" w:cstheme="minorHAnsi"/>
          <w:sz w:val="20"/>
        </w:rPr>
      </w:pPr>
    </w:p>
    <w:p w:rsidR="00FB2ED9" w:rsidRDefault="00FB2ED9">
      <w:pPr>
        <w:spacing w:before="79" w:line="412" w:lineRule="auto"/>
        <w:ind w:left="2170" w:right="2027"/>
        <w:jc w:val="center"/>
        <w:rPr>
          <w:b/>
        </w:rPr>
      </w:pPr>
    </w:p>
    <w:p w:rsidR="0037166B" w:rsidRPr="00FB2ED9" w:rsidRDefault="0037166B">
      <w:pPr>
        <w:spacing w:before="79" w:line="412" w:lineRule="auto"/>
        <w:ind w:left="2170" w:right="2027"/>
        <w:jc w:val="center"/>
        <w:rPr>
          <w:b/>
        </w:rPr>
      </w:pPr>
      <w:r w:rsidRPr="00FB2ED9">
        <w:rPr>
          <w:b/>
        </w:rPr>
        <w:t>R(</w:t>
      </w:r>
      <w:proofErr w:type="spellStart"/>
      <w:r w:rsidRPr="00FB2ED9">
        <w:rPr>
          <w:b/>
        </w:rPr>
        <w:t>éé</w:t>
      </w:r>
      <w:proofErr w:type="spellEnd"/>
      <w:r w:rsidRPr="00FB2ED9">
        <w:rPr>
          <w:b/>
        </w:rPr>
        <w:t>)</w:t>
      </w:r>
      <w:proofErr w:type="spellStart"/>
      <w:r w:rsidRPr="00FB2ED9">
        <w:rPr>
          <w:b/>
        </w:rPr>
        <w:t>crire</w:t>
      </w:r>
      <w:proofErr w:type="spellEnd"/>
      <w:r w:rsidRPr="00FB2ED9">
        <w:rPr>
          <w:b/>
        </w:rPr>
        <w:t xml:space="preserve"> l’histoire de la Révolution française</w:t>
      </w:r>
    </w:p>
    <w:p w:rsidR="009A35D9" w:rsidRPr="00FB2ED9" w:rsidRDefault="007546D3">
      <w:pPr>
        <w:spacing w:before="79" w:line="412" w:lineRule="auto"/>
        <w:ind w:left="2170" w:right="2027"/>
        <w:jc w:val="center"/>
        <w:rPr>
          <w:b/>
        </w:rPr>
      </w:pPr>
      <w:r w:rsidRPr="00FB2ED9">
        <w:rPr>
          <w:b/>
        </w:rPr>
        <w:t>Guillaume Mazeau et Frédéric Régent</w:t>
      </w:r>
    </w:p>
    <w:p w:rsidR="009A35D9" w:rsidRPr="00FB2ED9" w:rsidRDefault="007546D3">
      <w:pPr>
        <w:spacing w:line="249" w:lineRule="exact"/>
        <w:ind w:left="2170" w:right="2027"/>
        <w:jc w:val="center"/>
        <w:rPr>
          <w:b/>
        </w:rPr>
      </w:pPr>
      <w:r w:rsidRPr="00FB2ED9">
        <w:rPr>
          <w:b/>
        </w:rPr>
        <w:t>M1</w:t>
      </w:r>
      <w:r w:rsidRPr="00FB2ED9">
        <w:rPr>
          <w:b/>
          <w:spacing w:val="-3"/>
        </w:rPr>
        <w:t xml:space="preserve"> </w:t>
      </w:r>
      <w:r w:rsidRPr="00FB2ED9">
        <w:rPr>
          <w:b/>
        </w:rPr>
        <w:t>et M2,</w:t>
      </w:r>
      <w:r w:rsidRPr="00FB2ED9">
        <w:rPr>
          <w:b/>
          <w:spacing w:val="-3"/>
        </w:rPr>
        <w:t xml:space="preserve"> </w:t>
      </w:r>
      <w:r w:rsidRPr="00FB2ED9">
        <w:rPr>
          <w:b/>
        </w:rPr>
        <w:t>jeudi 12</w:t>
      </w:r>
      <w:r w:rsidRPr="00FB2ED9">
        <w:rPr>
          <w:b/>
          <w:spacing w:val="-1"/>
        </w:rPr>
        <w:t xml:space="preserve"> </w:t>
      </w:r>
      <w:r w:rsidRPr="00FB2ED9">
        <w:rPr>
          <w:b/>
        </w:rPr>
        <w:t>h</w:t>
      </w:r>
      <w:r w:rsidRPr="00FB2ED9">
        <w:rPr>
          <w:b/>
          <w:spacing w:val="-1"/>
        </w:rPr>
        <w:t xml:space="preserve"> </w:t>
      </w:r>
      <w:r w:rsidRPr="00FB2ED9">
        <w:rPr>
          <w:b/>
        </w:rPr>
        <w:t>–</w:t>
      </w:r>
      <w:r w:rsidRPr="00FB2ED9">
        <w:rPr>
          <w:b/>
          <w:spacing w:val="-1"/>
        </w:rPr>
        <w:t xml:space="preserve"> </w:t>
      </w:r>
      <w:r w:rsidRPr="00FB2ED9">
        <w:rPr>
          <w:b/>
        </w:rPr>
        <w:t>14</w:t>
      </w:r>
      <w:r w:rsidRPr="00FB2ED9">
        <w:rPr>
          <w:b/>
          <w:spacing w:val="-6"/>
        </w:rPr>
        <w:t xml:space="preserve"> </w:t>
      </w:r>
      <w:r w:rsidRPr="00FB2ED9">
        <w:rPr>
          <w:b/>
        </w:rPr>
        <w:t>h,</w:t>
      </w:r>
      <w:r w:rsidRPr="00FB2ED9">
        <w:rPr>
          <w:b/>
          <w:spacing w:val="-1"/>
        </w:rPr>
        <w:t xml:space="preserve"> </w:t>
      </w:r>
      <w:r w:rsidRPr="00FB2ED9">
        <w:rPr>
          <w:b/>
        </w:rPr>
        <w:t xml:space="preserve">salle </w:t>
      </w:r>
      <w:proofErr w:type="spellStart"/>
      <w:r w:rsidRPr="00FB2ED9">
        <w:rPr>
          <w:b/>
          <w:spacing w:val="-2"/>
        </w:rPr>
        <w:t>Perroy</w:t>
      </w:r>
      <w:proofErr w:type="spellEnd"/>
    </w:p>
    <w:p w:rsidR="009A35D9" w:rsidRDefault="009A35D9">
      <w:pPr>
        <w:pStyle w:val="Corpsdetexte"/>
        <w:spacing w:before="107"/>
        <w:ind w:left="0"/>
        <w:rPr>
          <w:sz w:val="22"/>
        </w:rPr>
      </w:pPr>
    </w:p>
    <w:p w:rsidR="009A35D9" w:rsidRDefault="007611BD" w:rsidP="00AC2C7D">
      <w:pPr>
        <w:spacing w:line="259" w:lineRule="auto"/>
        <w:ind w:left="141"/>
        <w:jc w:val="both"/>
      </w:pPr>
      <w:r>
        <w:t>En ce 2</w:t>
      </w:r>
      <w:r w:rsidRPr="007611BD">
        <w:rPr>
          <w:vertAlign w:val="superscript"/>
        </w:rPr>
        <w:t>e</w:t>
      </w:r>
      <w:r>
        <w:t xml:space="preserve"> semestre, les</w:t>
      </w:r>
      <w:r w:rsidR="007546D3">
        <w:rPr>
          <w:spacing w:val="-5"/>
        </w:rPr>
        <w:t xml:space="preserve"> </w:t>
      </w:r>
      <w:r w:rsidR="007546D3">
        <w:t>séances</w:t>
      </w:r>
      <w:r w:rsidR="007546D3">
        <w:rPr>
          <w:spacing w:val="-3"/>
        </w:rPr>
        <w:t xml:space="preserve"> </w:t>
      </w:r>
      <w:r w:rsidR="007546D3">
        <w:t>s'organiseront</w:t>
      </w:r>
      <w:r w:rsidR="007546D3">
        <w:rPr>
          <w:spacing w:val="-2"/>
        </w:rPr>
        <w:t xml:space="preserve"> </w:t>
      </w:r>
      <w:r w:rsidR="007546D3">
        <w:t>de</w:t>
      </w:r>
      <w:r w:rsidR="007546D3">
        <w:rPr>
          <w:spacing w:val="-3"/>
        </w:rPr>
        <w:t xml:space="preserve"> </w:t>
      </w:r>
      <w:r w:rsidR="007546D3">
        <w:t>manière</w:t>
      </w:r>
      <w:r w:rsidR="007546D3">
        <w:rPr>
          <w:spacing w:val="-3"/>
        </w:rPr>
        <w:t xml:space="preserve"> </w:t>
      </w:r>
      <w:r w:rsidR="007546D3">
        <w:t>pratique et</w:t>
      </w:r>
      <w:r w:rsidR="007546D3">
        <w:rPr>
          <w:spacing w:val="-2"/>
        </w:rPr>
        <w:t xml:space="preserve"> </w:t>
      </w:r>
      <w:r w:rsidR="007546D3">
        <w:t>participative</w:t>
      </w:r>
      <w:r w:rsidR="00DF7B29">
        <w:rPr>
          <w:spacing w:val="-2"/>
        </w:rPr>
        <w:t xml:space="preserve"> afin d’aider les étudiant e s à avancer dans leur mémoire tout en réfléchissant avec les autres à l’intérêt de leur sujet, ainsi qu’aux biais de leur propre démarche</w:t>
      </w:r>
      <w:r w:rsidR="00A1572D">
        <w:rPr>
          <w:spacing w:val="-2"/>
        </w:rPr>
        <w:t xml:space="preserve"> (« Partages d’expériences »)</w:t>
      </w:r>
      <w:r w:rsidR="00DF7B29">
        <w:rPr>
          <w:spacing w:val="-2"/>
        </w:rPr>
        <w:t xml:space="preserve">. </w:t>
      </w:r>
      <w:r w:rsidR="001E1739">
        <w:rPr>
          <w:spacing w:val="-2"/>
        </w:rPr>
        <w:t xml:space="preserve">Une participation active de toutes et de tous sera demandée. </w:t>
      </w:r>
      <w:r w:rsidR="00AC2C7D">
        <w:rPr>
          <w:spacing w:val="-2"/>
        </w:rPr>
        <w:t xml:space="preserve">Des mises au point méthodologiques sur l’écriture de l’histoire scientifique seront </w:t>
      </w:r>
      <w:r w:rsidR="00E029E6">
        <w:rPr>
          <w:spacing w:val="-2"/>
        </w:rPr>
        <w:t xml:space="preserve">ensuite </w:t>
      </w:r>
      <w:r w:rsidR="00AC2C7D">
        <w:rPr>
          <w:spacing w:val="-2"/>
        </w:rPr>
        <w:t>proposées à chaque séance</w:t>
      </w:r>
      <w:r w:rsidR="00A1572D">
        <w:rPr>
          <w:spacing w:val="-2"/>
        </w:rPr>
        <w:t xml:space="preserve"> (« Point sur »)</w:t>
      </w:r>
      <w:r w:rsidR="00AC2C7D">
        <w:rPr>
          <w:spacing w:val="-2"/>
        </w:rPr>
        <w:t xml:space="preserve">, </w:t>
      </w:r>
      <w:r w:rsidR="00E029E6">
        <w:rPr>
          <w:spacing w:val="-2"/>
        </w:rPr>
        <w:t>suivie</w:t>
      </w:r>
      <w:r w:rsidR="00AC2C7D">
        <w:rPr>
          <w:spacing w:val="-2"/>
        </w:rPr>
        <w:t xml:space="preserve"> des travaux pratiques sur des </w:t>
      </w:r>
      <w:r w:rsidR="00B35DB3">
        <w:rPr>
          <w:spacing w:val="-2"/>
        </w:rPr>
        <w:t>extraits</w:t>
      </w:r>
      <w:r w:rsidR="00AC2C7D">
        <w:rPr>
          <w:spacing w:val="-2"/>
        </w:rPr>
        <w:t xml:space="preserve"> d’anciens mémoires de M1, M2 et de thèses récemment soutenues</w:t>
      </w:r>
      <w:r w:rsidR="00E029E6">
        <w:rPr>
          <w:spacing w:val="-2"/>
        </w:rPr>
        <w:t xml:space="preserve"> </w:t>
      </w:r>
      <w:r w:rsidR="00B35DB3">
        <w:rPr>
          <w:spacing w:val="-2"/>
        </w:rPr>
        <w:t>qui sont disponibles sur l’EPI du séminaire</w:t>
      </w:r>
      <w:r w:rsidR="004B6B6C">
        <w:rPr>
          <w:spacing w:val="-2"/>
        </w:rPr>
        <w:t xml:space="preserve"> et qui devront obligatoirement être lus avant la séance</w:t>
      </w:r>
      <w:r w:rsidR="00B35DB3">
        <w:rPr>
          <w:spacing w:val="-2"/>
        </w:rPr>
        <w:t xml:space="preserve"> </w:t>
      </w:r>
      <w:r w:rsidR="00E029E6">
        <w:rPr>
          <w:spacing w:val="-2"/>
        </w:rPr>
        <w:t>(« Atelier »)</w:t>
      </w:r>
      <w:r w:rsidR="00E56C54">
        <w:rPr>
          <w:spacing w:val="-2"/>
        </w:rPr>
        <w:t>.</w:t>
      </w:r>
    </w:p>
    <w:p w:rsidR="009A35D9" w:rsidRDefault="009A35D9">
      <w:pPr>
        <w:pStyle w:val="Corpsdetexte"/>
        <w:ind w:left="0"/>
        <w:rPr>
          <w:sz w:val="22"/>
        </w:rPr>
      </w:pPr>
    </w:p>
    <w:p w:rsidR="009A35D9" w:rsidRDefault="000A7651" w:rsidP="00E56C54">
      <w:pPr>
        <w:pStyle w:val="Corpsdetexte"/>
        <w:spacing w:before="84"/>
        <w:ind w:left="142"/>
        <w:jc w:val="both"/>
        <w:rPr>
          <w:sz w:val="22"/>
        </w:rPr>
      </w:pPr>
      <w:r w:rsidRPr="00276044">
        <w:rPr>
          <w:sz w:val="22"/>
          <w:u w:val="single"/>
        </w:rPr>
        <w:t>Evaluation</w:t>
      </w:r>
      <w:r>
        <w:rPr>
          <w:sz w:val="22"/>
        </w:rPr>
        <w:t xml:space="preserve"> : </w:t>
      </w:r>
      <w:r w:rsidR="00410FBC">
        <w:rPr>
          <w:sz w:val="22"/>
        </w:rPr>
        <w:t>C</w:t>
      </w:r>
      <w:r w:rsidR="00134CC2">
        <w:rPr>
          <w:sz w:val="22"/>
        </w:rPr>
        <w:t xml:space="preserve">haque étudiant – e de M1 </w:t>
      </w:r>
      <w:r w:rsidR="00410FBC">
        <w:rPr>
          <w:sz w:val="22"/>
        </w:rPr>
        <w:t xml:space="preserve">et de M2 </w:t>
      </w:r>
      <w:r w:rsidR="00134CC2">
        <w:rPr>
          <w:sz w:val="22"/>
        </w:rPr>
        <w:t xml:space="preserve">présente pendant </w:t>
      </w:r>
      <w:r w:rsidR="00410FBC">
        <w:rPr>
          <w:sz w:val="22"/>
        </w:rPr>
        <w:t>15</w:t>
      </w:r>
      <w:r w:rsidR="00134CC2">
        <w:rPr>
          <w:sz w:val="22"/>
        </w:rPr>
        <w:t xml:space="preserve">mn </w:t>
      </w:r>
      <w:r w:rsidR="00DF7B29">
        <w:rPr>
          <w:sz w:val="22"/>
        </w:rPr>
        <w:t xml:space="preserve">à l’oral </w:t>
      </w:r>
      <w:r w:rsidR="00134CC2">
        <w:rPr>
          <w:sz w:val="22"/>
        </w:rPr>
        <w:t>1° Son sujet : définition du sujet 2° Raisons personnelles et scientifiques pour lesquelles le sujet a été choisi 3°En fonction des travaux qui existent déjà sur le sujet (à présenter rapidement) quelle question/problématique a été choisie</w:t>
      </w:r>
      <w:r w:rsidR="00DF7B29">
        <w:rPr>
          <w:sz w:val="22"/>
        </w:rPr>
        <w:t xml:space="preserve"> pour aborder ce sujet d’une manière nouvelle 4° Quelles sont les sources choisies, pourquoi, quelles informations donnent-elles, et quels biais/obstacles opposent-elles à la recherche ? </w:t>
      </w:r>
      <w:r w:rsidR="008E23CD">
        <w:rPr>
          <w:sz w:val="22"/>
        </w:rPr>
        <w:t xml:space="preserve">5° quel est le plan pressenti et pourquoi ? </w:t>
      </w:r>
      <w:r w:rsidR="002B4A5C">
        <w:rPr>
          <w:sz w:val="22"/>
        </w:rPr>
        <w:t xml:space="preserve">Chaque travail, oral ou écrit, sera noté sur 20 et constituera la note du semestre. </w:t>
      </w:r>
    </w:p>
    <w:p w:rsidR="002B4A5C" w:rsidRDefault="002B4A5C" w:rsidP="00E56C54">
      <w:pPr>
        <w:pStyle w:val="Corpsdetexte"/>
        <w:spacing w:before="84"/>
        <w:ind w:left="142"/>
        <w:jc w:val="both"/>
        <w:rPr>
          <w:sz w:val="22"/>
          <w:u w:val="single"/>
        </w:rPr>
      </w:pPr>
    </w:p>
    <w:p w:rsidR="007E6238" w:rsidRPr="007E6238" w:rsidRDefault="00CE1C90" w:rsidP="00E56C54">
      <w:pPr>
        <w:pStyle w:val="Corpsdetexte"/>
        <w:spacing w:before="84"/>
        <w:ind w:left="142"/>
        <w:jc w:val="both"/>
        <w:rPr>
          <w:sz w:val="22"/>
        </w:rPr>
      </w:pPr>
      <w:r>
        <w:rPr>
          <w:sz w:val="22"/>
          <w:u w:val="single"/>
        </w:rPr>
        <w:t>Rappel : à</w:t>
      </w:r>
      <w:r w:rsidR="007E6238">
        <w:rPr>
          <w:sz w:val="22"/>
          <w:u w:val="single"/>
        </w:rPr>
        <w:t xml:space="preserve"> préparer pour tout le monde avant chaque séance :</w:t>
      </w:r>
      <w:r w:rsidR="007E6238">
        <w:rPr>
          <w:sz w:val="22"/>
        </w:rPr>
        <w:t xml:space="preserve"> lire les extraits de mémoires de Master et de thèses de doctorat qui servent de support au travail collectif</w:t>
      </w:r>
      <w:r>
        <w:rPr>
          <w:sz w:val="22"/>
        </w:rPr>
        <w:t xml:space="preserve">. </w:t>
      </w:r>
      <w:r w:rsidR="0044708C">
        <w:rPr>
          <w:sz w:val="22"/>
        </w:rPr>
        <w:t xml:space="preserve">Pour chacun d’entre eux, pointer ce que vous estimez être les qualités et les manques/défauts du texte en vous fondant sur le registre de langue, l’appareil critique (notes de bas de page, citations, documents cités, fabriqués pour appuyer la démonstration), l’usage du lexique, la qualité de l’argumentation, l’usage des exemples, mais aussi des citations, le choix des titres, l’usage éventuel des travaux historiques existants. </w:t>
      </w:r>
    </w:p>
    <w:p w:rsidR="007E6238" w:rsidRDefault="007E6238" w:rsidP="00E56C54">
      <w:pPr>
        <w:pStyle w:val="Corpsdetexte"/>
        <w:spacing w:before="84"/>
        <w:ind w:left="142"/>
        <w:jc w:val="both"/>
        <w:rPr>
          <w:sz w:val="22"/>
          <w:u w:val="single"/>
        </w:rPr>
      </w:pPr>
    </w:p>
    <w:p w:rsidR="00352BC8" w:rsidRPr="00A2162C" w:rsidRDefault="009C52EA" w:rsidP="00E56C54">
      <w:pPr>
        <w:pStyle w:val="Corpsdetexte"/>
        <w:spacing w:before="84"/>
        <w:ind w:left="142"/>
        <w:jc w:val="both"/>
        <w:rPr>
          <w:sz w:val="22"/>
        </w:rPr>
      </w:pPr>
      <w:r w:rsidRPr="00A2162C">
        <w:rPr>
          <w:b/>
          <w:sz w:val="22"/>
        </w:rPr>
        <w:t>Jeudi 29 janvier</w:t>
      </w:r>
      <w:r w:rsidR="005E4BBA" w:rsidRPr="00A2162C">
        <w:rPr>
          <w:b/>
          <w:sz w:val="22"/>
        </w:rPr>
        <w:t xml:space="preserve"> (Guillaume Mazeau)</w:t>
      </w:r>
      <w:r w:rsidR="00C64657" w:rsidRPr="00A2162C">
        <w:rPr>
          <w:sz w:val="22"/>
        </w:rPr>
        <w:t xml:space="preserve"> Introduction, présentation du 2</w:t>
      </w:r>
      <w:r w:rsidR="00C64657" w:rsidRPr="00A2162C">
        <w:rPr>
          <w:sz w:val="22"/>
          <w:vertAlign w:val="superscript"/>
        </w:rPr>
        <w:t>e</w:t>
      </w:r>
      <w:r w:rsidR="00C64657" w:rsidRPr="00A2162C">
        <w:rPr>
          <w:sz w:val="22"/>
        </w:rPr>
        <w:t xml:space="preserve"> </w:t>
      </w:r>
      <w:proofErr w:type="spellStart"/>
      <w:r w:rsidR="002660CB" w:rsidRPr="00A2162C">
        <w:rPr>
          <w:sz w:val="22"/>
        </w:rPr>
        <w:t>semstre</w:t>
      </w:r>
      <w:proofErr w:type="spellEnd"/>
      <w:r w:rsidR="002660CB" w:rsidRPr="00A2162C">
        <w:rPr>
          <w:sz w:val="22"/>
        </w:rPr>
        <w:t xml:space="preserve"> + Lecture des textes d’A. </w:t>
      </w:r>
      <w:proofErr w:type="spellStart"/>
      <w:r w:rsidR="002660CB" w:rsidRPr="00A2162C">
        <w:rPr>
          <w:sz w:val="22"/>
        </w:rPr>
        <w:t>Aulard</w:t>
      </w:r>
      <w:proofErr w:type="spellEnd"/>
      <w:r w:rsidR="002660CB" w:rsidRPr="00A2162C">
        <w:rPr>
          <w:sz w:val="22"/>
        </w:rPr>
        <w:t xml:space="preserve">, A. Mathiez et M. </w:t>
      </w:r>
      <w:proofErr w:type="spellStart"/>
      <w:r w:rsidR="002660CB" w:rsidRPr="00A2162C">
        <w:rPr>
          <w:sz w:val="22"/>
        </w:rPr>
        <w:t>Vovelle</w:t>
      </w:r>
      <w:proofErr w:type="spellEnd"/>
    </w:p>
    <w:p w:rsidR="00810832" w:rsidRDefault="00810832" w:rsidP="00E56C54">
      <w:pPr>
        <w:pStyle w:val="Corpsdetexte"/>
        <w:spacing w:before="84"/>
        <w:ind w:left="142"/>
        <w:jc w:val="both"/>
        <w:rPr>
          <w:sz w:val="22"/>
        </w:rPr>
      </w:pPr>
    </w:p>
    <w:p w:rsidR="009C52EA" w:rsidRDefault="009C52EA" w:rsidP="00E56C54">
      <w:pPr>
        <w:pStyle w:val="Corpsdetexte"/>
        <w:spacing w:before="84"/>
        <w:ind w:left="142"/>
        <w:jc w:val="both"/>
        <w:rPr>
          <w:sz w:val="22"/>
        </w:rPr>
      </w:pPr>
      <w:r w:rsidRPr="00A2162C">
        <w:rPr>
          <w:b/>
          <w:sz w:val="22"/>
        </w:rPr>
        <w:t xml:space="preserve">Jeudi 5 </w:t>
      </w:r>
      <w:r w:rsidR="00C64657" w:rsidRPr="00A2162C">
        <w:rPr>
          <w:b/>
          <w:sz w:val="22"/>
        </w:rPr>
        <w:t>février</w:t>
      </w:r>
      <w:r w:rsidR="00D31428"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264DAF" w:rsidRPr="00A2162C">
        <w:rPr>
          <w:b/>
          <w:sz w:val="22"/>
        </w:rPr>
        <w:t xml:space="preserve"> </w:t>
      </w:r>
      <w:r w:rsidR="00804641">
        <w:rPr>
          <w:sz w:val="22"/>
        </w:rPr>
        <w:t xml:space="preserve">Partages d’expériences - </w:t>
      </w:r>
      <w:r w:rsidR="00264DAF">
        <w:rPr>
          <w:sz w:val="22"/>
        </w:rPr>
        <w:t xml:space="preserve">Point sur : </w:t>
      </w:r>
      <w:r w:rsidR="00C9144D">
        <w:rPr>
          <w:sz w:val="22"/>
        </w:rPr>
        <w:t>semestre « Lire, écrire, réécrire l’histoire de la Révolution française »</w:t>
      </w:r>
      <w:r w:rsidR="0081506C">
        <w:rPr>
          <w:sz w:val="22"/>
        </w:rPr>
        <w:t xml:space="preserve"> </w:t>
      </w:r>
      <w:r w:rsidR="00804641">
        <w:rPr>
          <w:sz w:val="22"/>
        </w:rPr>
        <w:t xml:space="preserve">- Atelier : </w:t>
      </w:r>
      <w:r w:rsidR="002C1092">
        <w:rPr>
          <w:sz w:val="22"/>
        </w:rPr>
        <w:t>extrait</w:t>
      </w:r>
      <w:r w:rsidR="000C0DA3">
        <w:rPr>
          <w:sz w:val="22"/>
        </w:rPr>
        <w:t xml:space="preserve"> 1</w:t>
      </w:r>
      <w:r w:rsidR="002C1092">
        <w:rPr>
          <w:sz w:val="22"/>
        </w:rPr>
        <w:t xml:space="preserve"> </w:t>
      </w:r>
      <w:r w:rsidR="000C0DA3">
        <w:rPr>
          <w:sz w:val="22"/>
        </w:rPr>
        <w:t>(</w:t>
      </w:r>
      <w:r w:rsidR="002C1092">
        <w:rPr>
          <w:sz w:val="22"/>
        </w:rPr>
        <w:t>à télécharger sur l’EPI</w:t>
      </w:r>
      <w:r w:rsidR="000C0DA3">
        <w:rPr>
          <w:sz w:val="22"/>
        </w:rPr>
        <w:t>)</w:t>
      </w:r>
      <w:r w:rsidR="002C1092">
        <w:rPr>
          <w:sz w:val="22"/>
        </w:rPr>
        <w:t>.</w:t>
      </w:r>
      <w:r w:rsidR="00810832">
        <w:rPr>
          <w:sz w:val="22"/>
        </w:rPr>
        <w:t xml:space="preserve"> Présentation des travaux par les étudiant e s :</w:t>
      </w:r>
      <w:r w:rsidR="00F3438F">
        <w:rPr>
          <w:sz w:val="22"/>
        </w:rPr>
        <w:t xml:space="preserve"> Icare +</w:t>
      </w:r>
      <w:r w:rsidR="00ED48B6">
        <w:rPr>
          <w:sz w:val="22"/>
        </w:rPr>
        <w:t xml:space="preserve"> James + Antoine + Thomas </w:t>
      </w:r>
    </w:p>
    <w:p w:rsidR="00377BD9" w:rsidRDefault="00377BD9" w:rsidP="00E56C54">
      <w:pPr>
        <w:pStyle w:val="Corpsdetexte"/>
        <w:spacing w:before="84"/>
        <w:ind w:left="142"/>
        <w:jc w:val="both"/>
        <w:rPr>
          <w:sz w:val="22"/>
        </w:rPr>
      </w:pPr>
    </w:p>
    <w:p w:rsidR="009C52EA" w:rsidRDefault="009C52EA" w:rsidP="00E56C54">
      <w:pPr>
        <w:pStyle w:val="Corpsdetexte"/>
        <w:spacing w:before="84"/>
        <w:ind w:left="142"/>
        <w:jc w:val="both"/>
        <w:rPr>
          <w:sz w:val="22"/>
        </w:rPr>
      </w:pPr>
      <w:r w:rsidRPr="00A2162C">
        <w:rPr>
          <w:b/>
          <w:sz w:val="22"/>
        </w:rPr>
        <w:t xml:space="preserve">Jeudi 12 </w:t>
      </w:r>
      <w:r w:rsidR="00C64657" w:rsidRPr="00A2162C">
        <w:rPr>
          <w:b/>
          <w:sz w:val="22"/>
        </w:rPr>
        <w:t>février</w:t>
      </w:r>
      <w:r w:rsidR="00B13ACE"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264DAF">
        <w:rPr>
          <w:sz w:val="22"/>
        </w:rPr>
        <w:t xml:space="preserve"> Point sur : « </w:t>
      </w:r>
      <w:r w:rsidR="005B1F00">
        <w:rPr>
          <w:sz w:val="22"/>
        </w:rPr>
        <w:t>Histoire militante, histoire politique</w:t>
      </w:r>
      <w:r w:rsidR="00264DAF">
        <w:rPr>
          <w:sz w:val="22"/>
        </w:rPr>
        <w:t xml:space="preserve"> » </w:t>
      </w:r>
      <w:r w:rsidR="002C1092">
        <w:rPr>
          <w:sz w:val="22"/>
        </w:rPr>
        <w:t xml:space="preserve">- Atelier : </w:t>
      </w:r>
      <w:r w:rsidR="000C0DA3">
        <w:rPr>
          <w:sz w:val="22"/>
        </w:rPr>
        <w:t>extrait 2 (à télécharger sur l’EPI)</w:t>
      </w:r>
      <w:r w:rsidR="002C1092">
        <w:rPr>
          <w:sz w:val="22"/>
        </w:rPr>
        <w:t>.</w:t>
      </w:r>
      <w:r w:rsidR="00ED48B6">
        <w:rPr>
          <w:sz w:val="22"/>
        </w:rPr>
        <w:t xml:space="preserve"> </w:t>
      </w:r>
      <w:r w:rsidR="00810832">
        <w:rPr>
          <w:sz w:val="22"/>
        </w:rPr>
        <w:t xml:space="preserve">Présentation des travaux par les étudiant e s : </w:t>
      </w:r>
      <w:r w:rsidR="00ED48B6">
        <w:rPr>
          <w:sz w:val="22"/>
        </w:rPr>
        <w:t xml:space="preserve">Léonie + Diana + Corentin + Emeline </w:t>
      </w:r>
    </w:p>
    <w:p w:rsidR="00377BD9" w:rsidRDefault="00377BD9" w:rsidP="00E56C54">
      <w:pPr>
        <w:pStyle w:val="Corpsdetexte"/>
        <w:spacing w:before="84"/>
        <w:ind w:left="142"/>
        <w:jc w:val="both"/>
        <w:rPr>
          <w:sz w:val="22"/>
        </w:rPr>
      </w:pPr>
    </w:p>
    <w:p w:rsidR="009C52EA" w:rsidRDefault="009C52EA" w:rsidP="002C1092">
      <w:pPr>
        <w:pStyle w:val="Corpsdetexte"/>
        <w:spacing w:before="84"/>
        <w:ind w:left="142"/>
        <w:jc w:val="both"/>
        <w:rPr>
          <w:sz w:val="22"/>
        </w:rPr>
      </w:pPr>
      <w:r w:rsidRPr="00A2162C">
        <w:rPr>
          <w:b/>
          <w:sz w:val="22"/>
        </w:rPr>
        <w:lastRenderedPageBreak/>
        <w:t xml:space="preserve">Jeudi 19 </w:t>
      </w:r>
      <w:r w:rsidR="00C64657" w:rsidRPr="00A2162C">
        <w:rPr>
          <w:b/>
          <w:sz w:val="22"/>
        </w:rPr>
        <w:t>février</w:t>
      </w:r>
      <w:r w:rsidR="00B13ACE"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264DAF" w:rsidRPr="00264DAF">
        <w:rPr>
          <w:sz w:val="22"/>
        </w:rPr>
        <w:t xml:space="preserve"> </w:t>
      </w:r>
      <w:r w:rsidR="00264DAF">
        <w:rPr>
          <w:sz w:val="22"/>
        </w:rPr>
        <w:t>Point sur : « </w:t>
      </w:r>
      <w:r w:rsidR="008D2750">
        <w:rPr>
          <w:sz w:val="22"/>
        </w:rPr>
        <w:t>Lexiques hérités</w:t>
      </w:r>
      <w:r w:rsidR="005849FD">
        <w:rPr>
          <w:sz w:val="22"/>
        </w:rPr>
        <w:t xml:space="preserve"> : </w:t>
      </w:r>
      <w:r w:rsidR="003741BA">
        <w:rPr>
          <w:sz w:val="22"/>
        </w:rPr>
        <w:t>de l’importance des mots</w:t>
      </w:r>
      <w:r w:rsidR="006632A1">
        <w:rPr>
          <w:sz w:val="22"/>
        </w:rPr>
        <w:t xml:space="preserve"> et des concepts</w:t>
      </w:r>
      <w:r w:rsidR="008D2750">
        <w:rPr>
          <w:sz w:val="22"/>
        </w:rPr>
        <w:t> »</w:t>
      </w:r>
      <w:r w:rsidR="002C1092">
        <w:rPr>
          <w:sz w:val="22"/>
        </w:rPr>
        <w:t xml:space="preserve"> - Atelier : </w:t>
      </w:r>
      <w:r w:rsidR="000C0DA3">
        <w:rPr>
          <w:sz w:val="22"/>
        </w:rPr>
        <w:t>extrait 3 (à télécharger sur l’EPI)</w:t>
      </w:r>
      <w:r w:rsidR="002C1092">
        <w:rPr>
          <w:sz w:val="22"/>
        </w:rPr>
        <w:t>.</w:t>
      </w:r>
      <w:r w:rsidR="00ED48B6">
        <w:rPr>
          <w:sz w:val="22"/>
        </w:rPr>
        <w:t xml:space="preserve"> </w:t>
      </w:r>
      <w:r w:rsidR="00810832">
        <w:rPr>
          <w:sz w:val="22"/>
        </w:rPr>
        <w:t xml:space="preserve">Présentation des travaux par les étudiant e s : </w:t>
      </w:r>
      <w:r w:rsidR="00ED48B6">
        <w:rPr>
          <w:sz w:val="22"/>
        </w:rPr>
        <w:t>Lucie + Olivier + Baptiste + Léa</w:t>
      </w:r>
    </w:p>
    <w:p w:rsidR="00377BD9" w:rsidRDefault="00377BD9" w:rsidP="00E56C54">
      <w:pPr>
        <w:pStyle w:val="Corpsdetexte"/>
        <w:spacing w:before="84"/>
        <w:ind w:left="142"/>
        <w:jc w:val="both"/>
        <w:rPr>
          <w:sz w:val="22"/>
        </w:rPr>
      </w:pPr>
    </w:p>
    <w:p w:rsidR="002C1092" w:rsidRDefault="009C52EA" w:rsidP="002C1092">
      <w:pPr>
        <w:pStyle w:val="Corpsdetexte"/>
        <w:spacing w:before="84"/>
        <w:ind w:left="142"/>
        <w:jc w:val="both"/>
        <w:rPr>
          <w:sz w:val="22"/>
        </w:rPr>
      </w:pPr>
      <w:r w:rsidRPr="00A2162C">
        <w:rPr>
          <w:b/>
          <w:sz w:val="22"/>
        </w:rPr>
        <w:t xml:space="preserve">Jeudi 26 </w:t>
      </w:r>
      <w:r w:rsidR="00C64657" w:rsidRPr="00A2162C">
        <w:rPr>
          <w:b/>
          <w:sz w:val="22"/>
        </w:rPr>
        <w:t>février</w:t>
      </w:r>
      <w:r w:rsidR="00B13ACE"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8D2750" w:rsidRPr="00A2162C">
        <w:rPr>
          <w:b/>
          <w:sz w:val="22"/>
        </w:rPr>
        <w:t xml:space="preserve"> Point sur : « </w:t>
      </w:r>
      <w:r w:rsidR="00CC49A1" w:rsidRPr="00A2162C">
        <w:rPr>
          <w:b/>
          <w:sz w:val="22"/>
        </w:rPr>
        <w:t>Interdisciplinarité </w:t>
      </w:r>
      <w:r w:rsidR="005B1F00" w:rsidRPr="00A2162C">
        <w:rPr>
          <w:b/>
          <w:sz w:val="22"/>
        </w:rPr>
        <w:t xml:space="preserve">et histoire de la Révolution française </w:t>
      </w:r>
      <w:r w:rsidR="00CC49A1" w:rsidRPr="00A2162C">
        <w:rPr>
          <w:b/>
          <w:sz w:val="22"/>
        </w:rPr>
        <w:t>»</w:t>
      </w:r>
      <w:r w:rsidR="002C1092" w:rsidRPr="00A2162C">
        <w:rPr>
          <w:b/>
          <w:sz w:val="22"/>
        </w:rPr>
        <w:t xml:space="preserve"> - Atelier : </w:t>
      </w:r>
      <w:r w:rsidR="000C0DA3" w:rsidRPr="00A2162C">
        <w:rPr>
          <w:b/>
          <w:sz w:val="22"/>
        </w:rPr>
        <w:t>extrait 4 (à télécharger</w:t>
      </w:r>
      <w:r w:rsidR="000C0DA3">
        <w:rPr>
          <w:sz w:val="22"/>
        </w:rPr>
        <w:t xml:space="preserve"> sur l’EPI)</w:t>
      </w:r>
      <w:r w:rsidR="002C1092">
        <w:rPr>
          <w:sz w:val="22"/>
        </w:rPr>
        <w:t>.</w:t>
      </w:r>
      <w:r w:rsidR="00ED48B6">
        <w:rPr>
          <w:sz w:val="22"/>
        </w:rPr>
        <w:t xml:space="preserve"> </w:t>
      </w:r>
      <w:r w:rsidR="002577A0">
        <w:rPr>
          <w:sz w:val="22"/>
        </w:rPr>
        <w:t xml:space="preserve">Présentation des travaux par les étudiant e s : </w:t>
      </w:r>
      <w:r w:rsidR="00ED48B6">
        <w:rPr>
          <w:sz w:val="22"/>
        </w:rPr>
        <w:t xml:space="preserve">Laure + Dorian + Guillaume + </w:t>
      </w:r>
      <w:proofErr w:type="spellStart"/>
      <w:r w:rsidR="00ED48B6">
        <w:rPr>
          <w:sz w:val="22"/>
        </w:rPr>
        <w:t>Orso</w:t>
      </w:r>
      <w:proofErr w:type="spellEnd"/>
    </w:p>
    <w:p w:rsidR="00377BD9" w:rsidRDefault="00377BD9" w:rsidP="002409D1">
      <w:pPr>
        <w:pStyle w:val="Corpsdetexte"/>
        <w:spacing w:before="84"/>
        <w:ind w:left="0"/>
        <w:jc w:val="both"/>
        <w:rPr>
          <w:sz w:val="22"/>
        </w:rPr>
      </w:pPr>
    </w:p>
    <w:p w:rsidR="009C52EA" w:rsidRPr="005167CC" w:rsidRDefault="009C52EA" w:rsidP="00E56C54">
      <w:pPr>
        <w:pStyle w:val="Corpsdetexte"/>
        <w:spacing w:before="84"/>
        <w:ind w:left="142"/>
        <w:jc w:val="both"/>
        <w:rPr>
          <w:sz w:val="22"/>
          <w:szCs w:val="22"/>
        </w:rPr>
      </w:pPr>
      <w:r w:rsidRPr="00A2162C">
        <w:rPr>
          <w:b/>
          <w:sz w:val="22"/>
        </w:rPr>
        <w:t xml:space="preserve">Jeudi 12 </w:t>
      </w:r>
      <w:r w:rsidR="00C64657" w:rsidRPr="00A2162C">
        <w:rPr>
          <w:b/>
          <w:sz w:val="22"/>
          <w:szCs w:val="22"/>
        </w:rPr>
        <w:t>mars</w:t>
      </w:r>
      <w:r w:rsidR="00B13ACE" w:rsidRPr="00A2162C">
        <w:rPr>
          <w:b/>
          <w:sz w:val="22"/>
          <w:szCs w:val="22"/>
        </w:rPr>
        <w:t xml:space="preserve"> </w:t>
      </w:r>
      <w:r w:rsidR="005167CC" w:rsidRPr="00A2162C">
        <w:rPr>
          <w:b/>
          <w:sz w:val="22"/>
          <w:szCs w:val="22"/>
        </w:rPr>
        <w:t>(</w:t>
      </w:r>
      <w:r w:rsidR="00B13ACE" w:rsidRPr="00A2162C">
        <w:rPr>
          <w:b/>
          <w:sz w:val="22"/>
          <w:szCs w:val="22"/>
        </w:rPr>
        <w:t>Frédéric Régent</w:t>
      </w:r>
      <w:r w:rsidR="005167CC" w:rsidRPr="00A2162C">
        <w:rPr>
          <w:b/>
          <w:sz w:val="22"/>
          <w:szCs w:val="22"/>
        </w:rPr>
        <w:t xml:space="preserve">) </w:t>
      </w:r>
      <w:r w:rsidR="005167CC" w:rsidRPr="005167CC">
        <w:rPr>
          <w:sz w:val="22"/>
          <w:szCs w:val="22"/>
        </w:rPr>
        <w:t xml:space="preserve">« Les libres de couleur » </w:t>
      </w:r>
      <w:r w:rsidR="002577A0">
        <w:rPr>
          <w:sz w:val="22"/>
        </w:rPr>
        <w:t xml:space="preserve">Présentation des travaux par les étudiant e s : </w:t>
      </w:r>
      <w:r w:rsidR="00ED48B6">
        <w:rPr>
          <w:sz w:val="22"/>
          <w:szCs w:val="22"/>
        </w:rPr>
        <w:t xml:space="preserve">Léa </w:t>
      </w:r>
      <w:r w:rsidR="005167CC" w:rsidRPr="005167CC">
        <w:rPr>
          <w:sz w:val="22"/>
          <w:szCs w:val="22"/>
        </w:rPr>
        <w:t>Amigo/</w:t>
      </w:r>
      <w:r w:rsidR="00ED48B6">
        <w:rPr>
          <w:sz w:val="22"/>
          <w:szCs w:val="22"/>
        </w:rPr>
        <w:t xml:space="preserve"> Maxime </w:t>
      </w:r>
      <w:r w:rsidR="005167CC" w:rsidRPr="005167CC">
        <w:rPr>
          <w:sz w:val="22"/>
          <w:szCs w:val="22"/>
        </w:rPr>
        <w:t>Murat Crais</w:t>
      </w:r>
      <w:r w:rsidR="002577A0">
        <w:rPr>
          <w:sz w:val="22"/>
          <w:szCs w:val="22"/>
        </w:rPr>
        <w:t xml:space="preserve"> +</w:t>
      </w:r>
      <w:r w:rsidR="00ED48B6">
        <w:rPr>
          <w:sz w:val="22"/>
          <w:szCs w:val="22"/>
        </w:rPr>
        <w:t xml:space="preserve"> Cyrus </w:t>
      </w:r>
    </w:p>
    <w:p w:rsidR="00377BD9" w:rsidRPr="005167CC" w:rsidRDefault="00377BD9" w:rsidP="00E56C54">
      <w:pPr>
        <w:pStyle w:val="Corpsdetexte"/>
        <w:spacing w:before="84"/>
        <w:ind w:left="142"/>
        <w:jc w:val="both"/>
        <w:rPr>
          <w:sz w:val="22"/>
          <w:szCs w:val="22"/>
        </w:rPr>
      </w:pPr>
    </w:p>
    <w:p w:rsidR="009C52EA" w:rsidRPr="005167CC" w:rsidRDefault="009C52EA" w:rsidP="00E56C54">
      <w:pPr>
        <w:pStyle w:val="Corpsdetexte"/>
        <w:spacing w:before="84"/>
        <w:ind w:left="142"/>
        <w:jc w:val="both"/>
        <w:rPr>
          <w:sz w:val="22"/>
          <w:szCs w:val="22"/>
        </w:rPr>
      </w:pPr>
      <w:r w:rsidRPr="00A2162C">
        <w:rPr>
          <w:b/>
          <w:sz w:val="22"/>
          <w:szCs w:val="22"/>
        </w:rPr>
        <w:t xml:space="preserve">Jeudi 19 </w:t>
      </w:r>
      <w:r w:rsidR="00C64657" w:rsidRPr="00A2162C">
        <w:rPr>
          <w:b/>
          <w:sz w:val="22"/>
          <w:szCs w:val="22"/>
        </w:rPr>
        <w:t>mars</w:t>
      </w:r>
      <w:r w:rsidR="00B13ACE" w:rsidRPr="00A2162C">
        <w:rPr>
          <w:b/>
          <w:sz w:val="22"/>
          <w:szCs w:val="22"/>
        </w:rPr>
        <w:t xml:space="preserve"> </w:t>
      </w:r>
      <w:r w:rsidR="005167CC" w:rsidRPr="00A2162C">
        <w:rPr>
          <w:b/>
          <w:sz w:val="22"/>
          <w:szCs w:val="22"/>
        </w:rPr>
        <w:t>(</w:t>
      </w:r>
      <w:r w:rsidR="00B13ACE" w:rsidRPr="00A2162C">
        <w:rPr>
          <w:b/>
          <w:sz w:val="22"/>
          <w:szCs w:val="22"/>
        </w:rPr>
        <w:t>Frédéric Régent</w:t>
      </w:r>
      <w:r w:rsidR="005167CC" w:rsidRPr="00A2162C">
        <w:rPr>
          <w:b/>
          <w:sz w:val="22"/>
          <w:szCs w:val="22"/>
        </w:rPr>
        <w:t>)</w:t>
      </w:r>
      <w:r w:rsidR="005167CC" w:rsidRPr="005167CC">
        <w:rPr>
          <w:sz w:val="22"/>
          <w:szCs w:val="22"/>
        </w:rPr>
        <w:t xml:space="preserve"> « Les sociétés esclavagistes «</w:t>
      </w:r>
      <w:r w:rsidR="002577A0">
        <w:rPr>
          <w:sz w:val="22"/>
          <w:szCs w:val="22"/>
        </w:rPr>
        <w:t xml:space="preserve"> : </w:t>
      </w:r>
      <w:r w:rsidR="002577A0">
        <w:rPr>
          <w:sz w:val="22"/>
        </w:rPr>
        <w:t xml:space="preserve">Présentation des travaux par les étudiant e s : </w:t>
      </w:r>
      <w:proofErr w:type="spellStart"/>
      <w:r w:rsidR="00812F16">
        <w:rPr>
          <w:sz w:val="22"/>
          <w:szCs w:val="22"/>
        </w:rPr>
        <w:t>Gaetan</w:t>
      </w:r>
      <w:proofErr w:type="spellEnd"/>
      <w:r w:rsidR="00812F16">
        <w:rPr>
          <w:sz w:val="22"/>
          <w:szCs w:val="22"/>
        </w:rPr>
        <w:t xml:space="preserve"> </w:t>
      </w:r>
      <w:r w:rsidR="005167CC" w:rsidRPr="005167CC">
        <w:rPr>
          <w:sz w:val="22"/>
          <w:szCs w:val="22"/>
        </w:rPr>
        <w:t xml:space="preserve">Vitry/Ann </w:t>
      </w:r>
      <w:proofErr w:type="spellStart"/>
      <w:r w:rsidR="005167CC" w:rsidRPr="005167CC">
        <w:rPr>
          <w:sz w:val="22"/>
          <w:szCs w:val="22"/>
        </w:rPr>
        <w:t>Asika</w:t>
      </w:r>
      <w:proofErr w:type="spellEnd"/>
      <w:r w:rsidR="00812F16">
        <w:rPr>
          <w:sz w:val="22"/>
          <w:szCs w:val="22"/>
        </w:rPr>
        <w:t xml:space="preserve"> + </w:t>
      </w:r>
      <w:proofErr w:type="spellStart"/>
      <w:r w:rsidR="00812F16">
        <w:rPr>
          <w:sz w:val="22"/>
          <w:szCs w:val="22"/>
        </w:rPr>
        <w:t>Ellory</w:t>
      </w:r>
      <w:proofErr w:type="spellEnd"/>
      <w:r w:rsidR="00812F16">
        <w:rPr>
          <w:sz w:val="22"/>
          <w:szCs w:val="22"/>
        </w:rPr>
        <w:t xml:space="preserve"> </w:t>
      </w:r>
    </w:p>
    <w:p w:rsidR="00377BD9" w:rsidRPr="005167CC" w:rsidRDefault="00377BD9" w:rsidP="00E56C54">
      <w:pPr>
        <w:pStyle w:val="Corpsdetexte"/>
        <w:spacing w:before="84"/>
        <w:ind w:left="142"/>
        <w:jc w:val="both"/>
        <w:rPr>
          <w:sz w:val="22"/>
          <w:szCs w:val="22"/>
        </w:rPr>
      </w:pPr>
    </w:p>
    <w:p w:rsidR="009C52EA" w:rsidRPr="005167CC" w:rsidRDefault="009C52EA" w:rsidP="00E56C54">
      <w:pPr>
        <w:pStyle w:val="Corpsdetexte"/>
        <w:spacing w:before="84"/>
        <w:ind w:left="142"/>
        <w:jc w:val="both"/>
        <w:rPr>
          <w:sz w:val="22"/>
          <w:szCs w:val="22"/>
        </w:rPr>
      </w:pPr>
      <w:r w:rsidRPr="00A2162C">
        <w:rPr>
          <w:b/>
          <w:sz w:val="22"/>
          <w:szCs w:val="22"/>
        </w:rPr>
        <w:t xml:space="preserve">Jeudi 26 </w:t>
      </w:r>
      <w:r w:rsidR="00C64657" w:rsidRPr="00A2162C">
        <w:rPr>
          <w:b/>
          <w:sz w:val="22"/>
          <w:szCs w:val="22"/>
        </w:rPr>
        <w:t>mars</w:t>
      </w:r>
      <w:r w:rsidR="00B13ACE" w:rsidRPr="00A2162C">
        <w:rPr>
          <w:b/>
          <w:sz w:val="22"/>
          <w:szCs w:val="22"/>
        </w:rPr>
        <w:t xml:space="preserve"> </w:t>
      </w:r>
      <w:r w:rsidR="005167CC" w:rsidRPr="00A2162C">
        <w:rPr>
          <w:b/>
          <w:sz w:val="22"/>
          <w:szCs w:val="22"/>
        </w:rPr>
        <w:t>(</w:t>
      </w:r>
      <w:r w:rsidR="00B13ACE" w:rsidRPr="00A2162C">
        <w:rPr>
          <w:b/>
          <w:sz w:val="22"/>
          <w:szCs w:val="22"/>
        </w:rPr>
        <w:t>Frédéric Régent</w:t>
      </w:r>
      <w:r w:rsidR="005167CC" w:rsidRPr="00A2162C">
        <w:rPr>
          <w:b/>
          <w:sz w:val="22"/>
          <w:szCs w:val="22"/>
        </w:rPr>
        <w:t>)</w:t>
      </w:r>
      <w:r w:rsidR="005167CC" w:rsidRPr="005167CC">
        <w:rPr>
          <w:sz w:val="22"/>
          <w:szCs w:val="22"/>
        </w:rPr>
        <w:t xml:space="preserve"> « Saint-Domingue » </w:t>
      </w:r>
      <w:r w:rsidR="002577A0">
        <w:rPr>
          <w:sz w:val="22"/>
        </w:rPr>
        <w:t xml:space="preserve">Présentation des travaux par les étudiant e s : </w:t>
      </w:r>
      <w:r w:rsidR="005167CC" w:rsidRPr="005167CC">
        <w:rPr>
          <w:sz w:val="22"/>
          <w:szCs w:val="22"/>
        </w:rPr>
        <w:t>Jacques Victoria/Léopold Cornilleau</w:t>
      </w:r>
      <w:r w:rsidR="002577A0">
        <w:rPr>
          <w:sz w:val="22"/>
          <w:szCs w:val="22"/>
        </w:rPr>
        <w:t xml:space="preserve"> +</w:t>
      </w:r>
      <w:r w:rsidR="00812F16">
        <w:rPr>
          <w:sz w:val="22"/>
          <w:szCs w:val="22"/>
        </w:rPr>
        <w:t xml:space="preserve"> Maelys + Paul </w:t>
      </w:r>
    </w:p>
    <w:p w:rsidR="00377BD9" w:rsidRDefault="00377BD9" w:rsidP="00E56C54">
      <w:pPr>
        <w:pStyle w:val="Corpsdetexte"/>
        <w:spacing w:before="84"/>
        <w:ind w:left="142"/>
        <w:jc w:val="both"/>
        <w:rPr>
          <w:sz w:val="22"/>
        </w:rPr>
      </w:pPr>
    </w:p>
    <w:p w:rsidR="009C52EA" w:rsidRDefault="009C52EA" w:rsidP="002C1092">
      <w:pPr>
        <w:pStyle w:val="Corpsdetexte"/>
        <w:spacing w:before="84"/>
        <w:ind w:left="142"/>
        <w:jc w:val="both"/>
        <w:rPr>
          <w:sz w:val="22"/>
        </w:rPr>
      </w:pPr>
      <w:r w:rsidRPr="00A2162C">
        <w:rPr>
          <w:b/>
          <w:sz w:val="22"/>
        </w:rPr>
        <w:t xml:space="preserve">Jeudi 2 </w:t>
      </w:r>
      <w:r w:rsidR="001C15C5" w:rsidRPr="00A2162C">
        <w:rPr>
          <w:b/>
          <w:sz w:val="22"/>
        </w:rPr>
        <w:t>avril</w:t>
      </w:r>
      <w:r w:rsidR="00B13ACE"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CC49A1">
        <w:rPr>
          <w:sz w:val="22"/>
        </w:rPr>
        <w:t xml:space="preserve"> Point sur : « Faire référence</w:t>
      </w:r>
      <w:r w:rsidR="005B1F00">
        <w:rPr>
          <w:sz w:val="22"/>
        </w:rPr>
        <w:t> : le texte comme transparence, reconnaissance et dialogue</w:t>
      </w:r>
      <w:r w:rsidR="00CC49A1">
        <w:rPr>
          <w:sz w:val="22"/>
        </w:rPr>
        <w:t> »</w:t>
      </w:r>
      <w:r w:rsidR="002C1092" w:rsidRPr="002C1092">
        <w:rPr>
          <w:sz w:val="22"/>
        </w:rPr>
        <w:t xml:space="preserve"> </w:t>
      </w:r>
      <w:r w:rsidR="002C1092">
        <w:rPr>
          <w:sz w:val="22"/>
        </w:rPr>
        <w:t xml:space="preserve">- Atelier : </w:t>
      </w:r>
      <w:r w:rsidR="000C0DA3">
        <w:rPr>
          <w:sz w:val="22"/>
        </w:rPr>
        <w:t xml:space="preserve">extrait 5 (à télécharger sur l’EPI). </w:t>
      </w:r>
      <w:r w:rsidR="002577A0">
        <w:rPr>
          <w:sz w:val="22"/>
        </w:rPr>
        <w:t xml:space="preserve">Présentation des travaux par les étudiant e s : </w:t>
      </w:r>
      <w:r w:rsidR="00812F16">
        <w:rPr>
          <w:sz w:val="22"/>
        </w:rPr>
        <w:t xml:space="preserve"> Clotilde + Vincent + </w:t>
      </w:r>
      <w:r w:rsidR="003C3F33">
        <w:rPr>
          <w:sz w:val="22"/>
        </w:rPr>
        <w:t>Coryan</w:t>
      </w:r>
      <w:bookmarkStart w:id="0" w:name="_GoBack"/>
      <w:bookmarkEnd w:id="0"/>
      <w:r w:rsidR="00812F16">
        <w:rPr>
          <w:sz w:val="22"/>
        </w:rPr>
        <w:t xml:space="preserve"> + Julie </w:t>
      </w:r>
    </w:p>
    <w:p w:rsidR="00377BD9" w:rsidRDefault="00377BD9" w:rsidP="00E56C54">
      <w:pPr>
        <w:pStyle w:val="Corpsdetexte"/>
        <w:spacing w:before="84"/>
        <w:ind w:left="142"/>
        <w:jc w:val="both"/>
        <w:rPr>
          <w:sz w:val="22"/>
        </w:rPr>
      </w:pPr>
    </w:p>
    <w:p w:rsidR="009C52EA" w:rsidRDefault="009C52EA" w:rsidP="002C1092">
      <w:pPr>
        <w:pStyle w:val="Corpsdetexte"/>
        <w:spacing w:before="84"/>
        <w:ind w:left="142"/>
        <w:jc w:val="both"/>
        <w:rPr>
          <w:sz w:val="22"/>
        </w:rPr>
      </w:pPr>
      <w:r w:rsidRPr="00A2162C">
        <w:rPr>
          <w:b/>
          <w:sz w:val="22"/>
        </w:rPr>
        <w:t xml:space="preserve">Jeudi 9 </w:t>
      </w:r>
      <w:r w:rsidR="001C15C5" w:rsidRPr="00A2162C">
        <w:rPr>
          <w:b/>
          <w:sz w:val="22"/>
        </w:rPr>
        <w:t>avril</w:t>
      </w:r>
      <w:r w:rsidR="00B13ACE"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CC49A1">
        <w:rPr>
          <w:sz w:val="22"/>
        </w:rPr>
        <w:t xml:space="preserve"> Point sur : « </w:t>
      </w:r>
      <w:r w:rsidR="005B1F00">
        <w:rPr>
          <w:sz w:val="22"/>
        </w:rPr>
        <w:t>Continuités</w:t>
      </w:r>
      <w:r w:rsidR="003866D4">
        <w:rPr>
          <w:sz w:val="22"/>
        </w:rPr>
        <w:t>, discontinuités</w:t>
      </w:r>
      <w:r w:rsidR="002730F5">
        <w:rPr>
          <w:sz w:val="22"/>
        </w:rPr>
        <w:t> </w:t>
      </w:r>
      <w:r w:rsidR="003866D4">
        <w:rPr>
          <w:sz w:val="22"/>
        </w:rPr>
        <w:t xml:space="preserve">en Révolution </w:t>
      </w:r>
      <w:r w:rsidR="002730F5">
        <w:rPr>
          <w:sz w:val="22"/>
        </w:rPr>
        <w:t xml:space="preserve">» </w:t>
      </w:r>
      <w:r w:rsidR="002C1092">
        <w:rPr>
          <w:sz w:val="22"/>
        </w:rPr>
        <w:t xml:space="preserve">- Atelier : </w:t>
      </w:r>
      <w:r w:rsidR="000C0DA3">
        <w:rPr>
          <w:sz w:val="22"/>
        </w:rPr>
        <w:t>extrait 6 (à télécharger sur l’EPI)</w:t>
      </w:r>
      <w:r w:rsidR="002C1092">
        <w:rPr>
          <w:sz w:val="22"/>
        </w:rPr>
        <w:t>.</w:t>
      </w:r>
      <w:r w:rsidR="00812F16">
        <w:rPr>
          <w:sz w:val="22"/>
        </w:rPr>
        <w:t xml:space="preserve"> </w:t>
      </w:r>
      <w:r w:rsidR="002577A0">
        <w:rPr>
          <w:sz w:val="22"/>
        </w:rPr>
        <w:t xml:space="preserve">Présentation des travaux par les étudiant e s : </w:t>
      </w:r>
      <w:r w:rsidR="00812F16">
        <w:rPr>
          <w:sz w:val="22"/>
        </w:rPr>
        <w:t xml:space="preserve">Ryan + Lisa + Solal </w:t>
      </w:r>
    </w:p>
    <w:p w:rsidR="00377BD9" w:rsidRDefault="00377BD9" w:rsidP="00E56C54">
      <w:pPr>
        <w:pStyle w:val="Corpsdetexte"/>
        <w:spacing w:before="84"/>
        <w:ind w:left="142"/>
        <w:jc w:val="both"/>
        <w:rPr>
          <w:sz w:val="22"/>
        </w:rPr>
      </w:pPr>
    </w:p>
    <w:p w:rsidR="009C52EA" w:rsidRDefault="009C52EA" w:rsidP="002C1092">
      <w:pPr>
        <w:pStyle w:val="Corpsdetexte"/>
        <w:spacing w:before="84"/>
        <w:ind w:left="142"/>
        <w:jc w:val="both"/>
        <w:rPr>
          <w:sz w:val="22"/>
        </w:rPr>
      </w:pPr>
      <w:r w:rsidRPr="00A2162C">
        <w:rPr>
          <w:b/>
          <w:sz w:val="22"/>
        </w:rPr>
        <w:t xml:space="preserve">Jeudi 16 </w:t>
      </w:r>
      <w:r w:rsidR="001C15C5" w:rsidRPr="00A2162C">
        <w:rPr>
          <w:b/>
          <w:sz w:val="22"/>
        </w:rPr>
        <w:t>avril</w:t>
      </w:r>
      <w:r w:rsidR="00C64657"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83739B">
        <w:rPr>
          <w:sz w:val="22"/>
        </w:rPr>
        <w:t xml:space="preserve"> Point sur :</w:t>
      </w:r>
      <w:r w:rsidR="002730F5">
        <w:rPr>
          <w:sz w:val="22"/>
        </w:rPr>
        <w:t xml:space="preserve"> « </w:t>
      </w:r>
      <w:r w:rsidR="000F182A">
        <w:rPr>
          <w:sz w:val="22"/>
        </w:rPr>
        <w:t>L’écriture : un objet tardif de l’historiographie révolutionnaire </w:t>
      </w:r>
      <w:r w:rsidR="002730F5">
        <w:rPr>
          <w:sz w:val="22"/>
        </w:rPr>
        <w:t>»</w:t>
      </w:r>
      <w:r w:rsidR="002C1092" w:rsidRPr="002C1092">
        <w:rPr>
          <w:sz w:val="22"/>
        </w:rPr>
        <w:t xml:space="preserve"> </w:t>
      </w:r>
      <w:r w:rsidR="002C1092">
        <w:rPr>
          <w:sz w:val="22"/>
        </w:rPr>
        <w:t xml:space="preserve">- Atelier : </w:t>
      </w:r>
      <w:r w:rsidR="000C0DA3">
        <w:rPr>
          <w:sz w:val="22"/>
        </w:rPr>
        <w:t>Atelier : extrait 7 (à télécharger sur l’EPI)</w:t>
      </w:r>
      <w:r w:rsidR="002C1092">
        <w:rPr>
          <w:sz w:val="22"/>
        </w:rPr>
        <w:t>.</w:t>
      </w:r>
      <w:r w:rsidR="00812F16">
        <w:rPr>
          <w:sz w:val="22"/>
        </w:rPr>
        <w:t xml:space="preserve"> </w:t>
      </w:r>
      <w:r w:rsidR="002577A0">
        <w:rPr>
          <w:sz w:val="22"/>
        </w:rPr>
        <w:t xml:space="preserve">Présentation des travaux par les étudiant e s : </w:t>
      </w:r>
      <w:r w:rsidR="00812F16">
        <w:rPr>
          <w:sz w:val="22"/>
        </w:rPr>
        <w:t xml:space="preserve">Axel + Gabriel </w:t>
      </w:r>
    </w:p>
    <w:p w:rsidR="00377BD9" w:rsidRDefault="00377BD9" w:rsidP="00E56C54">
      <w:pPr>
        <w:pStyle w:val="Corpsdetexte"/>
        <w:spacing w:before="84"/>
        <w:ind w:left="142"/>
        <w:jc w:val="both"/>
        <w:rPr>
          <w:sz w:val="22"/>
        </w:rPr>
      </w:pPr>
    </w:p>
    <w:p w:rsidR="009C52EA" w:rsidRDefault="009C52EA" w:rsidP="002C1092">
      <w:pPr>
        <w:pStyle w:val="Corpsdetexte"/>
        <w:spacing w:before="84"/>
        <w:ind w:left="142"/>
        <w:jc w:val="both"/>
        <w:rPr>
          <w:sz w:val="22"/>
        </w:rPr>
      </w:pPr>
      <w:r w:rsidRPr="00A2162C">
        <w:rPr>
          <w:b/>
          <w:sz w:val="22"/>
        </w:rPr>
        <w:t xml:space="preserve">Jeudi 23 </w:t>
      </w:r>
      <w:r w:rsidR="001C15C5" w:rsidRPr="00A2162C">
        <w:rPr>
          <w:b/>
          <w:sz w:val="22"/>
        </w:rPr>
        <w:t>avril</w:t>
      </w:r>
      <w:r w:rsidR="00C64657" w:rsidRPr="00A2162C">
        <w:rPr>
          <w:b/>
          <w:sz w:val="22"/>
        </w:rPr>
        <w:t xml:space="preserve"> </w:t>
      </w:r>
      <w:r w:rsidR="009C0A3D" w:rsidRPr="00A2162C">
        <w:rPr>
          <w:b/>
          <w:sz w:val="22"/>
        </w:rPr>
        <w:t>(</w:t>
      </w:r>
      <w:r w:rsidR="00B13ACE" w:rsidRPr="00A2162C">
        <w:rPr>
          <w:b/>
          <w:sz w:val="22"/>
        </w:rPr>
        <w:t>Guillaume Mazeau</w:t>
      </w:r>
      <w:r w:rsidR="009C0A3D" w:rsidRPr="00A2162C">
        <w:rPr>
          <w:b/>
          <w:sz w:val="22"/>
        </w:rPr>
        <w:t>)</w:t>
      </w:r>
      <w:r w:rsidR="0083739B" w:rsidRPr="00A2162C">
        <w:rPr>
          <w:b/>
          <w:sz w:val="22"/>
        </w:rPr>
        <w:t xml:space="preserve"> </w:t>
      </w:r>
      <w:r w:rsidR="0083739B">
        <w:rPr>
          <w:sz w:val="22"/>
        </w:rPr>
        <w:t>Point sur :</w:t>
      </w:r>
      <w:r w:rsidR="002730F5">
        <w:rPr>
          <w:sz w:val="22"/>
        </w:rPr>
        <w:t xml:space="preserve"> « </w:t>
      </w:r>
      <w:r w:rsidR="000F182A">
        <w:rPr>
          <w:sz w:val="22"/>
        </w:rPr>
        <w:t>Conclure</w:t>
      </w:r>
      <w:r w:rsidR="006656E8">
        <w:rPr>
          <w:sz w:val="22"/>
        </w:rPr>
        <w:t xml:space="preserve"> » </w:t>
      </w:r>
      <w:r w:rsidR="002C1092">
        <w:rPr>
          <w:sz w:val="22"/>
        </w:rPr>
        <w:t xml:space="preserve">- Atelier : </w:t>
      </w:r>
      <w:r w:rsidR="000C0DA3">
        <w:rPr>
          <w:sz w:val="22"/>
        </w:rPr>
        <w:t>Atelier : extrait 8 (à télécharger sur l’EPI)</w:t>
      </w:r>
      <w:r w:rsidR="002C1092">
        <w:rPr>
          <w:sz w:val="22"/>
        </w:rPr>
        <w:t>.</w:t>
      </w:r>
      <w:r w:rsidR="00812F16">
        <w:rPr>
          <w:sz w:val="22"/>
        </w:rPr>
        <w:t xml:space="preserve"> </w:t>
      </w:r>
      <w:r w:rsidR="002577A0">
        <w:rPr>
          <w:sz w:val="22"/>
        </w:rPr>
        <w:t xml:space="preserve">Présentation des travaux par les étudiant e s : </w:t>
      </w:r>
      <w:r w:rsidR="00812F16">
        <w:rPr>
          <w:sz w:val="22"/>
        </w:rPr>
        <w:t xml:space="preserve">Paul + Thibaud </w:t>
      </w:r>
    </w:p>
    <w:p w:rsidR="009C52EA" w:rsidRDefault="009C52EA" w:rsidP="00E56C54">
      <w:pPr>
        <w:pStyle w:val="Corpsdetexte"/>
        <w:spacing w:before="84"/>
        <w:ind w:left="142"/>
        <w:jc w:val="both"/>
        <w:rPr>
          <w:sz w:val="22"/>
        </w:rPr>
      </w:pPr>
    </w:p>
    <w:p w:rsidR="002B4A5C" w:rsidRDefault="002B4A5C" w:rsidP="00E56C54">
      <w:pPr>
        <w:pStyle w:val="Corpsdetexte"/>
        <w:spacing w:before="84"/>
        <w:ind w:left="142"/>
        <w:jc w:val="both"/>
        <w:rPr>
          <w:sz w:val="22"/>
        </w:rPr>
      </w:pPr>
    </w:p>
    <w:p w:rsidR="002B4A5C" w:rsidRDefault="002B4A5C" w:rsidP="00E56C54">
      <w:pPr>
        <w:pStyle w:val="Corpsdetexte"/>
        <w:spacing w:before="84"/>
        <w:ind w:left="142"/>
        <w:jc w:val="both"/>
        <w:rPr>
          <w:sz w:val="22"/>
        </w:rPr>
      </w:pPr>
    </w:p>
    <w:p w:rsidR="002B4A5C" w:rsidRDefault="002B4A5C" w:rsidP="00E56C54">
      <w:pPr>
        <w:pStyle w:val="Corpsdetexte"/>
        <w:spacing w:before="84"/>
        <w:ind w:left="142"/>
        <w:jc w:val="both"/>
        <w:rPr>
          <w:sz w:val="22"/>
        </w:rPr>
      </w:pPr>
    </w:p>
    <w:p w:rsidR="00DF7B29" w:rsidRDefault="00DF7B29" w:rsidP="00DF7B29">
      <w:pPr>
        <w:pStyle w:val="Corpsdetexte"/>
        <w:spacing w:before="84"/>
        <w:ind w:left="0"/>
        <w:rPr>
          <w:sz w:val="22"/>
        </w:rPr>
      </w:pPr>
    </w:p>
    <w:p w:rsidR="009A35D9" w:rsidRDefault="009A35D9">
      <w:pPr>
        <w:pStyle w:val="Corpsdetexte"/>
        <w:spacing w:before="71"/>
        <w:ind w:left="0"/>
        <w:rPr>
          <w:sz w:val="24"/>
        </w:rPr>
      </w:pPr>
    </w:p>
    <w:p w:rsidR="009A35D9" w:rsidRPr="00C74E0F" w:rsidRDefault="009A35D9" w:rsidP="00C74E0F">
      <w:pPr>
        <w:pStyle w:val="Sansinterligne"/>
        <w:rPr>
          <w:sz w:val="20"/>
          <w:szCs w:val="20"/>
        </w:rPr>
      </w:pPr>
    </w:p>
    <w:sectPr w:rsidR="009A35D9" w:rsidRPr="00C74E0F">
      <w:pgSz w:w="11910" w:h="16840"/>
      <w:pgMar w:top="132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9"/>
    <w:rsid w:val="000763B7"/>
    <w:rsid w:val="000A7651"/>
    <w:rsid w:val="000C0DA3"/>
    <w:rsid w:val="000F182A"/>
    <w:rsid w:val="00134CC2"/>
    <w:rsid w:val="001C15C5"/>
    <w:rsid w:val="001E1739"/>
    <w:rsid w:val="00222949"/>
    <w:rsid w:val="0023191A"/>
    <w:rsid w:val="002409D1"/>
    <w:rsid w:val="00240A76"/>
    <w:rsid w:val="002577A0"/>
    <w:rsid w:val="00264DAF"/>
    <w:rsid w:val="002660CB"/>
    <w:rsid w:val="002730F5"/>
    <w:rsid w:val="00276044"/>
    <w:rsid w:val="002B4A5C"/>
    <w:rsid w:val="002C1092"/>
    <w:rsid w:val="002C6CD6"/>
    <w:rsid w:val="003505B4"/>
    <w:rsid w:val="00352BC8"/>
    <w:rsid w:val="0037166B"/>
    <w:rsid w:val="003741BA"/>
    <w:rsid w:val="00377BD9"/>
    <w:rsid w:val="003866D4"/>
    <w:rsid w:val="003C3F33"/>
    <w:rsid w:val="00410FBC"/>
    <w:rsid w:val="0044708C"/>
    <w:rsid w:val="00451B91"/>
    <w:rsid w:val="004B6B6C"/>
    <w:rsid w:val="004C66E7"/>
    <w:rsid w:val="004D74F3"/>
    <w:rsid w:val="005167CC"/>
    <w:rsid w:val="005849FD"/>
    <w:rsid w:val="005B1F00"/>
    <w:rsid w:val="005E4BBA"/>
    <w:rsid w:val="00650286"/>
    <w:rsid w:val="006632A1"/>
    <w:rsid w:val="006656E8"/>
    <w:rsid w:val="006B6CF6"/>
    <w:rsid w:val="00720971"/>
    <w:rsid w:val="007546D3"/>
    <w:rsid w:val="007611BD"/>
    <w:rsid w:val="007870BC"/>
    <w:rsid w:val="007B626C"/>
    <w:rsid w:val="007E6238"/>
    <w:rsid w:val="00804641"/>
    <w:rsid w:val="00810832"/>
    <w:rsid w:val="00812F16"/>
    <w:rsid w:val="0081506C"/>
    <w:rsid w:val="0083739B"/>
    <w:rsid w:val="00897813"/>
    <w:rsid w:val="008A4240"/>
    <w:rsid w:val="008D2750"/>
    <w:rsid w:val="008E23CD"/>
    <w:rsid w:val="009136E8"/>
    <w:rsid w:val="009A35D9"/>
    <w:rsid w:val="009C0A3D"/>
    <w:rsid w:val="009C4A9E"/>
    <w:rsid w:val="009C52EA"/>
    <w:rsid w:val="009E6E61"/>
    <w:rsid w:val="00A1572D"/>
    <w:rsid w:val="00A2162C"/>
    <w:rsid w:val="00A548BD"/>
    <w:rsid w:val="00AC2C7D"/>
    <w:rsid w:val="00B04223"/>
    <w:rsid w:val="00B13ACE"/>
    <w:rsid w:val="00B35DB3"/>
    <w:rsid w:val="00C1118A"/>
    <w:rsid w:val="00C33126"/>
    <w:rsid w:val="00C64657"/>
    <w:rsid w:val="00C74E0F"/>
    <w:rsid w:val="00C9144D"/>
    <w:rsid w:val="00CC49A1"/>
    <w:rsid w:val="00CE1C90"/>
    <w:rsid w:val="00D31428"/>
    <w:rsid w:val="00D8491E"/>
    <w:rsid w:val="00DE40A1"/>
    <w:rsid w:val="00DF7B29"/>
    <w:rsid w:val="00E029E6"/>
    <w:rsid w:val="00E2441D"/>
    <w:rsid w:val="00E56C54"/>
    <w:rsid w:val="00E7127C"/>
    <w:rsid w:val="00ED48B6"/>
    <w:rsid w:val="00EE36F8"/>
    <w:rsid w:val="00F3438F"/>
    <w:rsid w:val="00FB2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A1FE"/>
  <w15:docId w15:val="{0DE8FAC6-5C6C-4BE9-9AFC-ED88ACC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1"/>
      <w:outlineLvl w:val="0"/>
    </w:pPr>
    <w:rPr>
      <w:sz w:val="24"/>
      <w:szCs w:val="24"/>
    </w:rPr>
  </w:style>
  <w:style w:type="paragraph" w:styleId="Titre2">
    <w:name w:val="heading 2"/>
    <w:basedOn w:val="Normal"/>
    <w:next w:val="Normal"/>
    <w:link w:val="Titre2Car"/>
    <w:uiPriority w:val="9"/>
    <w:semiHidden/>
    <w:unhideWhenUsed/>
    <w:qFormat/>
    <w:rsid w:val="00FB2ED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7B626C"/>
    <w:rPr>
      <w:color w:val="0000FF" w:themeColor="hyperlink"/>
      <w:u w:val="single"/>
    </w:rPr>
  </w:style>
  <w:style w:type="character" w:styleId="Mentionnonrsolue">
    <w:name w:val="Unresolved Mention"/>
    <w:basedOn w:val="Policepardfaut"/>
    <w:uiPriority w:val="99"/>
    <w:semiHidden/>
    <w:unhideWhenUsed/>
    <w:rsid w:val="007B626C"/>
    <w:rPr>
      <w:color w:val="605E5C"/>
      <w:shd w:val="clear" w:color="auto" w:fill="E1DFDD"/>
    </w:rPr>
  </w:style>
  <w:style w:type="character" w:styleId="Lienhypertextesuivivisit">
    <w:name w:val="FollowedHyperlink"/>
    <w:basedOn w:val="Policepardfaut"/>
    <w:uiPriority w:val="99"/>
    <w:semiHidden/>
    <w:unhideWhenUsed/>
    <w:rsid w:val="007B626C"/>
    <w:rPr>
      <w:color w:val="800080" w:themeColor="followedHyperlink"/>
      <w:u w:val="single"/>
    </w:rPr>
  </w:style>
  <w:style w:type="paragraph" w:styleId="Sansinterligne">
    <w:name w:val="No Spacing"/>
    <w:uiPriority w:val="1"/>
    <w:qFormat/>
    <w:rsid w:val="00C74E0F"/>
    <w:rPr>
      <w:rFonts w:ascii="Times New Roman" w:eastAsia="Times New Roman" w:hAnsi="Times New Roman" w:cs="Times New Roman"/>
      <w:lang w:val="fr-FR"/>
    </w:rPr>
  </w:style>
  <w:style w:type="character" w:customStyle="1" w:styleId="Titre2Car">
    <w:name w:val="Titre 2 Car"/>
    <w:basedOn w:val="Policepardfaut"/>
    <w:link w:val="Titre2"/>
    <w:uiPriority w:val="9"/>
    <w:semiHidden/>
    <w:rsid w:val="00FB2ED9"/>
    <w:rPr>
      <w:rFonts w:asciiTheme="majorHAnsi" w:eastAsiaTheme="majorEastAsia" w:hAnsiTheme="majorHAnsi" w:cstheme="majorBidi"/>
      <w:color w:val="365F91" w:themeColor="accent1" w:themeShade="BF"/>
      <w:sz w:val="26"/>
      <w:szCs w:val="26"/>
      <w:lang w:val="fr-FR"/>
    </w:rPr>
  </w:style>
  <w:style w:type="table" w:styleId="Grilledutableau">
    <w:name w:val="Table Grid"/>
    <w:basedOn w:val="TableauNormal"/>
    <w:uiPriority w:val="39"/>
    <w:rsid w:val="00FB2ED9"/>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eric.regent@univ-paris1.fr" TargetMode="External"/><Relationship Id="rId5" Type="http://schemas.openxmlformats.org/officeDocument/2006/relationships/hyperlink" Target="mailto:guillaume.mazeau@univ-paris1.f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776</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Mazeau</dc:creator>
  <cp:lastModifiedBy>Guillaume Mazeau</cp:lastModifiedBy>
  <cp:revision>74</cp:revision>
  <dcterms:created xsi:type="dcterms:W3CDTF">2025-09-09T14:44:00Z</dcterms:created>
  <dcterms:modified xsi:type="dcterms:W3CDTF">2026-01-30T17:20:00Z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2019</vt:lpwstr>
  </property>
  <property fmtid="{D5CDD505-2E9C-101B-9397-08002B2CF9AE}" pid="4" name="LastSaved">
    <vt:filetime>2025-09-09T00:00:00Z</vt:filetime>
  </property>
  <property fmtid="{D5CDD505-2E9C-101B-9397-08002B2CF9AE}" pid="5" name="Producer">
    <vt:lpwstr>Microsoft® Word 2019</vt:lpwstr>
  </property>
</Properties>
</file>