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BF1F3" w14:textId="5E4FFBC4" w:rsidR="00E760C1" w:rsidRPr="005D141F" w:rsidRDefault="00710EBB" w:rsidP="00932576">
      <w:pPr>
        <w:jc w:val="center"/>
        <w:rPr>
          <w:b/>
          <w:sz w:val="18"/>
          <w:szCs w:val="18"/>
        </w:rPr>
      </w:pPr>
      <w:r w:rsidRPr="005D141F">
        <w:rPr>
          <w:b/>
          <w:sz w:val="18"/>
          <w:szCs w:val="18"/>
        </w:rPr>
        <w:t xml:space="preserve">Evaluation of the </w:t>
      </w:r>
      <w:r w:rsidR="00932576" w:rsidRPr="005D141F">
        <w:rPr>
          <w:b/>
          <w:sz w:val="18"/>
          <w:szCs w:val="18"/>
        </w:rPr>
        <w:t>M2 MIAGE</w:t>
      </w:r>
      <w:r w:rsidRPr="005D141F">
        <w:rPr>
          <w:b/>
          <w:sz w:val="18"/>
          <w:szCs w:val="18"/>
        </w:rPr>
        <w:t xml:space="preserve"> Master Thesis </w:t>
      </w:r>
    </w:p>
    <w:p w14:paraId="6DE3D3D7" w14:textId="3D380B18" w:rsidR="005B1ED5" w:rsidRPr="005D141F" w:rsidRDefault="00932576" w:rsidP="005B1ED5">
      <w:pPr>
        <w:spacing w:after="0"/>
        <w:rPr>
          <w:b/>
          <w:i/>
          <w:sz w:val="18"/>
          <w:szCs w:val="18"/>
        </w:rPr>
      </w:pPr>
      <w:r w:rsidRPr="005D141F">
        <w:rPr>
          <w:b/>
          <w:i/>
          <w:sz w:val="18"/>
          <w:szCs w:val="18"/>
        </w:rPr>
        <w:t>To ensure consistency in requirements and, eventually, harmonization of the grades</w:t>
      </w:r>
      <w:r w:rsidR="0033010F">
        <w:rPr>
          <w:b/>
          <w:i/>
          <w:sz w:val="18"/>
          <w:szCs w:val="18"/>
        </w:rPr>
        <w:t>,</w:t>
      </w:r>
      <w:r w:rsidRPr="005D141F">
        <w:rPr>
          <w:b/>
          <w:i/>
          <w:sz w:val="18"/>
          <w:szCs w:val="18"/>
        </w:rPr>
        <w:t xml:space="preserve"> the following points will be taken into consideration when Master Thesis is evaluated: </w:t>
      </w:r>
    </w:p>
    <w:p w14:paraId="518E0F8B" w14:textId="77777777" w:rsidR="00932576" w:rsidRPr="005D141F" w:rsidRDefault="00932576" w:rsidP="005B1ED5">
      <w:pPr>
        <w:spacing w:after="0"/>
        <w:rPr>
          <w:b/>
          <w:i/>
          <w:sz w:val="18"/>
          <w:szCs w:val="18"/>
        </w:rPr>
      </w:pPr>
    </w:p>
    <w:p w14:paraId="1C9DA438" w14:textId="77777777" w:rsidR="00932576" w:rsidRPr="005D141F" w:rsidRDefault="00932576" w:rsidP="00932576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  <w:szCs w:val="18"/>
        </w:rPr>
      </w:pPr>
      <w:r w:rsidRPr="005D141F">
        <w:rPr>
          <w:bCs/>
          <w:iCs/>
          <w:sz w:val="18"/>
          <w:szCs w:val="18"/>
        </w:rPr>
        <w:t xml:space="preserve">Originality and interest of the tackled problem for a </w:t>
      </w:r>
      <w:r w:rsidRPr="005D141F">
        <w:rPr>
          <w:bCs/>
          <w:iCs/>
          <w:sz w:val="18"/>
          <w:szCs w:val="18"/>
          <w:u w:val="single"/>
        </w:rPr>
        <w:t>research community</w:t>
      </w:r>
      <w:r w:rsidRPr="005D141F">
        <w:rPr>
          <w:bCs/>
          <w:iCs/>
          <w:sz w:val="18"/>
          <w:szCs w:val="18"/>
        </w:rPr>
        <w:t xml:space="preserve"> </w:t>
      </w:r>
    </w:p>
    <w:p w14:paraId="6704D55E" w14:textId="37984B0D" w:rsidR="00932576" w:rsidRPr="005D141F" w:rsidRDefault="00932576" w:rsidP="00932576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  <w:szCs w:val="18"/>
        </w:rPr>
      </w:pPr>
      <w:r w:rsidRPr="005D141F">
        <w:rPr>
          <w:bCs/>
          <w:iCs/>
          <w:sz w:val="18"/>
          <w:szCs w:val="18"/>
        </w:rPr>
        <w:t xml:space="preserve">Relevance of the selected </w:t>
      </w:r>
      <w:r w:rsidRPr="005D141F">
        <w:rPr>
          <w:bCs/>
          <w:iCs/>
          <w:sz w:val="18"/>
          <w:szCs w:val="18"/>
          <w:u w:val="single"/>
        </w:rPr>
        <w:t>methodology</w:t>
      </w:r>
    </w:p>
    <w:p w14:paraId="2A1D35D0" w14:textId="1A460A24" w:rsidR="00932576" w:rsidRPr="005D141F" w:rsidRDefault="00932576" w:rsidP="00932576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  <w:szCs w:val="18"/>
        </w:rPr>
      </w:pPr>
      <w:r w:rsidRPr="005D141F">
        <w:rPr>
          <w:bCs/>
          <w:iCs/>
          <w:sz w:val="18"/>
          <w:szCs w:val="18"/>
        </w:rPr>
        <w:t xml:space="preserve">Capacity of a student </w:t>
      </w:r>
      <w:r w:rsidRPr="005D141F">
        <w:rPr>
          <w:bCs/>
          <w:iCs/>
          <w:sz w:val="18"/>
          <w:szCs w:val="18"/>
          <w:u w:val="single"/>
        </w:rPr>
        <w:t xml:space="preserve">to </w:t>
      </w:r>
      <w:r w:rsidR="00890EA6" w:rsidRPr="005D141F">
        <w:rPr>
          <w:bCs/>
          <w:iCs/>
          <w:sz w:val="18"/>
          <w:szCs w:val="18"/>
          <w:u w:val="single"/>
        </w:rPr>
        <w:t>reason about the domain</w:t>
      </w:r>
      <w:r w:rsidR="00890EA6" w:rsidRPr="005D141F">
        <w:rPr>
          <w:bCs/>
          <w:iCs/>
          <w:sz w:val="18"/>
          <w:szCs w:val="18"/>
        </w:rPr>
        <w:t xml:space="preserve"> in general (knowledge of the background)</w:t>
      </w:r>
    </w:p>
    <w:p w14:paraId="3283CE83" w14:textId="2A0E76F4" w:rsidR="00932576" w:rsidRDefault="00890EA6" w:rsidP="00932576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  <w:szCs w:val="18"/>
        </w:rPr>
      </w:pPr>
      <w:r w:rsidRPr="005D141F">
        <w:rPr>
          <w:bCs/>
          <w:iCs/>
          <w:sz w:val="18"/>
          <w:szCs w:val="18"/>
        </w:rPr>
        <w:t xml:space="preserve">Capacity of a student </w:t>
      </w:r>
      <w:r w:rsidRPr="005D141F">
        <w:rPr>
          <w:bCs/>
          <w:iCs/>
          <w:sz w:val="18"/>
          <w:szCs w:val="18"/>
          <w:u w:val="single"/>
        </w:rPr>
        <w:t>to reason about other solutions</w:t>
      </w:r>
      <w:r w:rsidRPr="005D141F">
        <w:rPr>
          <w:bCs/>
          <w:iCs/>
          <w:sz w:val="18"/>
          <w:szCs w:val="18"/>
        </w:rPr>
        <w:t xml:space="preserve"> for the same or similar problem in the domain (knowledge of the related works) and </w:t>
      </w:r>
      <w:r w:rsidRPr="005D141F">
        <w:rPr>
          <w:bCs/>
          <w:iCs/>
          <w:sz w:val="18"/>
          <w:szCs w:val="18"/>
          <w:u w:val="single"/>
        </w:rPr>
        <w:t>to position</w:t>
      </w:r>
      <w:r w:rsidRPr="005D141F">
        <w:rPr>
          <w:bCs/>
          <w:iCs/>
          <w:sz w:val="18"/>
          <w:szCs w:val="18"/>
        </w:rPr>
        <w:t xml:space="preserve"> her solution next to the existing ones, outlining its </w:t>
      </w:r>
      <w:r w:rsidRPr="005D141F">
        <w:rPr>
          <w:bCs/>
          <w:iCs/>
          <w:sz w:val="18"/>
          <w:szCs w:val="18"/>
          <w:u w:val="single"/>
        </w:rPr>
        <w:t>novelty or added value</w:t>
      </w:r>
      <w:r w:rsidRPr="005D141F">
        <w:rPr>
          <w:bCs/>
          <w:iCs/>
          <w:sz w:val="18"/>
          <w:szCs w:val="18"/>
        </w:rPr>
        <w:t xml:space="preserve"> for a research community.</w:t>
      </w:r>
    </w:p>
    <w:p w14:paraId="07F64350" w14:textId="2E90559F" w:rsidR="0033010F" w:rsidRPr="005D141F" w:rsidRDefault="0033010F" w:rsidP="00932576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Capacity of a student to </w:t>
      </w:r>
      <w:r>
        <w:rPr>
          <w:bCs/>
          <w:iCs/>
          <w:sz w:val="18"/>
          <w:szCs w:val="18"/>
          <w:u w:val="single"/>
        </w:rPr>
        <w:t>define</w:t>
      </w:r>
      <w:r w:rsidRPr="0033010F">
        <w:rPr>
          <w:bCs/>
          <w:iCs/>
          <w:sz w:val="18"/>
          <w:szCs w:val="18"/>
          <w:u w:val="single"/>
        </w:rPr>
        <w:t xml:space="preserve"> and follow a research protocol</w:t>
      </w:r>
      <w:r>
        <w:rPr>
          <w:bCs/>
          <w:iCs/>
          <w:sz w:val="18"/>
          <w:szCs w:val="18"/>
        </w:rPr>
        <w:t xml:space="preserve"> consistent with the selected methodology and relevant for the identified research questions.</w:t>
      </w:r>
    </w:p>
    <w:p w14:paraId="38C05B4F" w14:textId="48B80A28" w:rsidR="00890EA6" w:rsidRPr="005D141F" w:rsidRDefault="00890EA6" w:rsidP="00932576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  <w:szCs w:val="18"/>
        </w:rPr>
      </w:pPr>
      <w:r w:rsidRPr="005D141F">
        <w:rPr>
          <w:bCs/>
          <w:iCs/>
          <w:sz w:val="18"/>
          <w:szCs w:val="18"/>
        </w:rPr>
        <w:t xml:space="preserve">Capacity of a student </w:t>
      </w:r>
      <w:r w:rsidRPr="005D141F">
        <w:rPr>
          <w:bCs/>
          <w:iCs/>
          <w:sz w:val="18"/>
          <w:szCs w:val="18"/>
          <w:u w:val="single"/>
        </w:rPr>
        <w:t>to defend his/her solution</w:t>
      </w:r>
      <w:r w:rsidRPr="005D141F">
        <w:rPr>
          <w:bCs/>
          <w:iCs/>
          <w:sz w:val="18"/>
          <w:szCs w:val="18"/>
        </w:rPr>
        <w:t xml:space="preserve"> providing evidences of its validity or at least indicating validating strategies.</w:t>
      </w:r>
    </w:p>
    <w:p w14:paraId="576A6E75" w14:textId="7AA2A056" w:rsidR="00890EA6" w:rsidRDefault="00890EA6" w:rsidP="00932576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  <w:szCs w:val="18"/>
        </w:rPr>
      </w:pPr>
      <w:r w:rsidRPr="005D141F">
        <w:rPr>
          <w:bCs/>
          <w:iCs/>
          <w:sz w:val="18"/>
          <w:szCs w:val="18"/>
        </w:rPr>
        <w:t xml:space="preserve">Capacity of a student </w:t>
      </w:r>
      <w:r w:rsidRPr="008A2242">
        <w:rPr>
          <w:bCs/>
          <w:iCs/>
          <w:sz w:val="18"/>
          <w:szCs w:val="18"/>
          <w:u w:val="single"/>
        </w:rPr>
        <w:t xml:space="preserve">to discuss advantages and limitations </w:t>
      </w:r>
      <w:r w:rsidRPr="005D141F">
        <w:rPr>
          <w:bCs/>
          <w:iCs/>
          <w:sz w:val="18"/>
          <w:szCs w:val="18"/>
        </w:rPr>
        <w:t>of the proposed solution/answer to a research question</w:t>
      </w:r>
      <w:r w:rsidR="00BD62D5" w:rsidRPr="005D141F">
        <w:rPr>
          <w:bCs/>
          <w:iCs/>
          <w:sz w:val="18"/>
          <w:szCs w:val="18"/>
        </w:rPr>
        <w:t xml:space="preserve"> and to outline some open issues or questions for the future work. </w:t>
      </w:r>
    </w:p>
    <w:p w14:paraId="4BEE0B50" w14:textId="2D7184AB" w:rsidR="008A2242" w:rsidRDefault="008A2242" w:rsidP="00932576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Scientific quality of the delivered manuscript and oral presentation.</w:t>
      </w:r>
    </w:p>
    <w:p w14:paraId="10AED90B" w14:textId="77777777" w:rsidR="00B938CE" w:rsidRDefault="00B938CE" w:rsidP="00B938CE">
      <w:pPr>
        <w:spacing w:after="0"/>
        <w:rPr>
          <w:bCs/>
          <w:iCs/>
          <w:sz w:val="18"/>
          <w:szCs w:val="18"/>
        </w:rPr>
      </w:pPr>
    </w:p>
    <w:p w14:paraId="3098CB5F" w14:textId="06FC3785" w:rsidR="00B938CE" w:rsidRPr="00B938CE" w:rsidRDefault="00B938CE" w:rsidP="00B938CE">
      <w:pPr>
        <w:spacing w:after="0"/>
        <w:rPr>
          <w:bCs/>
          <w:iCs/>
          <w:sz w:val="18"/>
          <w:szCs w:val="18"/>
        </w:rPr>
      </w:pPr>
      <w:r w:rsidRPr="008A2242">
        <w:rPr>
          <w:b/>
          <w:iCs/>
          <w:sz w:val="18"/>
          <w:szCs w:val="18"/>
        </w:rPr>
        <w:t>The following 3 elements will be examined by a jury</w:t>
      </w:r>
      <w:r w:rsidR="008A2242" w:rsidRPr="008A2242">
        <w:rPr>
          <w:b/>
          <w:iCs/>
          <w:sz w:val="18"/>
          <w:szCs w:val="18"/>
        </w:rPr>
        <w:t xml:space="preserve"> in order to deliver a grade</w:t>
      </w:r>
      <w:r w:rsidRPr="008A2242">
        <w:rPr>
          <w:b/>
          <w:iCs/>
          <w:sz w:val="18"/>
          <w:szCs w:val="18"/>
        </w:rPr>
        <w:t>:</w:t>
      </w:r>
      <w:r>
        <w:rPr>
          <w:bCs/>
          <w:iCs/>
          <w:sz w:val="18"/>
          <w:szCs w:val="18"/>
        </w:rPr>
        <w:t xml:space="preserve"> The Master thesis manuscript, The Master thesis presentation during the Defense and the overall work on the project during the year (</w:t>
      </w:r>
      <w:proofErr w:type="gramStart"/>
      <w:r>
        <w:rPr>
          <w:bCs/>
          <w:iCs/>
          <w:sz w:val="18"/>
          <w:szCs w:val="18"/>
        </w:rPr>
        <w:t>i.e.</w:t>
      </w:r>
      <w:proofErr w:type="gramEnd"/>
      <w:r>
        <w:rPr>
          <w:bCs/>
          <w:iCs/>
          <w:sz w:val="18"/>
          <w:szCs w:val="18"/>
        </w:rPr>
        <w:t xml:space="preserve"> project </w:t>
      </w:r>
      <w:r w:rsidR="008A2242">
        <w:rPr>
          <w:bCs/>
          <w:iCs/>
          <w:sz w:val="18"/>
          <w:szCs w:val="18"/>
        </w:rPr>
        <w:t xml:space="preserve">organization and </w:t>
      </w:r>
      <w:r>
        <w:rPr>
          <w:bCs/>
          <w:iCs/>
          <w:sz w:val="18"/>
          <w:szCs w:val="18"/>
        </w:rPr>
        <w:t>management).</w:t>
      </w:r>
    </w:p>
    <w:p w14:paraId="250C5934" w14:textId="77777777" w:rsidR="00AA2950" w:rsidRPr="005D141F" w:rsidRDefault="00AA2950" w:rsidP="00AA2950">
      <w:pPr>
        <w:spacing w:after="0"/>
        <w:rPr>
          <w:bCs/>
          <w:iCs/>
          <w:sz w:val="18"/>
          <w:szCs w:val="18"/>
        </w:rPr>
      </w:pPr>
    </w:p>
    <w:p w14:paraId="464C4281" w14:textId="5071F4BC" w:rsidR="00AA2950" w:rsidRPr="005D141F" w:rsidRDefault="00B938CE" w:rsidP="005D141F">
      <w:pPr>
        <w:spacing w:after="0"/>
        <w:jc w:val="both"/>
        <w:rPr>
          <w:bCs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A. </w:t>
      </w:r>
      <w:r w:rsidR="00AA2950" w:rsidRPr="00B938CE">
        <w:rPr>
          <w:b/>
          <w:iCs/>
          <w:sz w:val="18"/>
          <w:szCs w:val="18"/>
        </w:rPr>
        <w:t xml:space="preserve">Master thesis </w:t>
      </w:r>
      <w:r w:rsidRPr="00B938CE">
        <w:rPr>
          <w:b/>
          <w:iCs/>
          <w:sz w:val="18"/>
          <w:szCs w:val="18"/>
        </w:rPr>
        <w:t>manuscript</w:t>
      </w:r>
      <w:r>
        <w:rPr>
          <w:bCs/>
          <w:iCs/>
          <w:sz w:val="18"/>
          <w:szCs w:val="18"/>
        </w:rPr>
        <w:t xml:space="preserve"> </w:t>
      </w:r>
      <w:r w:rsidR="00AA2950" w:rsidRPr="005D141F">
        <w:rPr>
          <w:bCs/>
          <w:iCs/>
          <w:sz w:val="18"/>
          <w:szCs w:val="18"/>
        </w:rPr>
        <w:t xml:space="preserve">is a research document.  Quality of </w:t>
      </w:r>
      <w:r>
        <w:rPr>
          <w:bCs/>
          <w:iCs/>
          <w:sz w:val="18"/>
          <w:szCs w:val="18"/>
        </w:rPr>
        <w:t xml:space="preserve">a </w:t>
      </w:r>
      <w:r w:rsidR="00AA2950" w:rsidRPr="005D141F">
        <w:rPr>
          <w:bCs/>
          <w:iCs/>
          <w:sz w:val="18"/>
          <w:szCs w:val="18"/>
        </w:rPr>
        <w:t>delivered manuscript will be evaluated according to the accepted norms</w:t>
      </w:r>
      <w:r w:rsidR="005D141F" w:rsidRPr="005D141F">
        <w:rPr>
          <w:bCs/>
          <w:iCs/>
          <w:sz w:val="18"/>
          <w:szCs w:val="18"/>
        </w:rPr>
        <w:t xml:space="preserve">, </w:t>
      </w:r>
      <w:r w:rsidR="00AA2950" w:rsidRPr="005D141F">
        <w:rPr>
          <w:bCs/>
          <w:iCs/>
          <w:sz w:val="18"/>
          <w:szCs w:val="18"/>
        </w:rPr>
        <w:t xml:space="preserve">research culture and ethics. </w:t>
      </w:r>
      <w:r w:rsidR="00AA2950" w:rsidRPr="005D141F">
        <w:rPr>
          <w:b/>
          <w:iCs/>
          <w:sz w:val="18"/>
          <w:szCs w:val="18"/>
        </w:rPr>
        <w:t>No plagiarism (intentional or not) will be tolerated.</w:t>
      </w:r>
      <w:r w:rsidR="00AA2950" w:rsidRPr="005D141F">
        <w:rPr>
          <w:bCs/>
          <w:iCs/>
          <w:sz w:val="18"/>
          <w:szCs w:val="18"/>
        </w:rPr>
        <w:t xml:space="preserve"> Any uncertainty regarding the authorship of text, figure</w:t>
      </w:r>
      <w:r w:rsidR="005D141F" w:rsidRPr="005D141F">
        <w:rPr>
          <w:bCs/>
          <w:iCs/>
          <w:sz w:val="18"/>
          <w:szCs w:val="18"/>
        </w:rPr>
        <w:t>s</w:t>
      </w:r>
      <w:r w:rsidR="00AA2950" w:rsidRPr="005D141F">
        <w:rPr>
          <w:bCs/>
          <w:iCs/>
          <w:sz w:val="18"/>
          <w:szCs w:val="18"/>
        </w:rPr>
        <w:t xml:space="preserve">, or other material presented in the master thesis manuscript </w:t>
      </w:r>
      <w:r w:rsidR="005D141F" w:rsidRPr="005D141F">
        <w:rPr>
          <w:bCs/>
          <w:iCs/>
          <w:sz w:val="18"/>
          <w:szCs w:val="18"/>
        </w:rPr>
        <w:t>will</w:t>
      </w:r>
      <w:r w:rsidR="00AA2950" w:rsidRPr="005D141F">
        <w:rPr>
          <w:bCs/>
          <w:iCs/>
          <w:sz w:val="18"/>
          <w:szCs w:val="18"/>
        </w:rPr>
        <w:t xml:space="preserve"> lead to investigation and can be </w:t>
      </w:r>
      <w:r w:rsidR="005D141F" w:rsidRPr="005D141F">
        <w:rPr>
          <w:bCs/>
          <w:iCs/>
          <w:sz w:val="18"/>
          <w:szCs w:val="18"/>
        </w:rPr>
        <w:t>reported</w:t>
      </w:r>
      <w:r w:rsidR="00AA2950" w:rsidRPr="005D141F">
        <w:rPr>
          <w:bCs/>
          <w:iCs/>
          <w:sz w:val="18"/>
          <w:szCs w:val="18"/>
        </w:rPr>
        <w:t xml:space="preserve"> to the University Disciplinary committee. </w:t>
      </w:r>
    </w:p>
    <w:p w14:paraId="466F1DF3" w14:textId="7095D7EC" w:rsidR="00BD62D5" w:rsidRPr="005D141F" w:rsidRDefault="005D141F" w:rsidP="00BD62D5">
      <w:pPr>
        <w:spacing w:after="0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In particular, t</w:t>
      </w:r>
      <w:r w:rsidR="00BD62D5" w:rsidRPr="005D141F">
        <w:rPr>
          <w:bCs/>
          <w:iCs/>
          <w:sz w:val="18"/>
          <w:szCs w:val="18"/>
        </w:rPr>
        <w:t xml:space="preserve">he following </w:t>
      </w:r>
      <w:r w:rsidR="00573388">
        <w:rPr>
          <w:bCs/>
          <w:iCs/>
          <w:sz w:val="18"/>
          <w:szCs w:val="18"/>
        </w:rPr>
        <w:t xml:space="preserve">7 </w:t>
      </w:r>
      <w:r w:rsidR="00BD62D5" w:rsidRPr="005D141F">
        <w:rPr>
          <w:bCs/>
          <w:iCs/>
          <w:sz w:val="18"/>
          <w:szCs w:val="18"/>
        </w:rPr>
        <w:t>points</w:t>
      </w:r>
      <w:r>
        <w:rPr>
          <w:bCs/>
          <w:iCs/>
          <w:sz w:val="18"/>
          <w:szCs w:val="18"/>
        </w:rPr>
        <w:t xml:space="preserve"> </w:t>
      </w:r>
      <w:r w:rsidR="00573388">
        <w:rPr>
          <w:bCs/>
          <w:iCs/>
          <w:sz w:val="18"/>
          <w:szCs w:val="18"/>
        </w:rPr>
        <w:t>provide the ground for the manuscript evaluation</w:t>
      </w:r>
      <w:r w:rsidR="00BD62D5" w:rsidRPr="005D141F">
        <w:rPr>
          <w:bCs/>
          <w:iCs/>
          <w:sz w:val="18"/>
          <w:szCs w:val="18"/>
        </w:rPr>
        <w:t xml:space="preserve">: </w:t>
      </w:r>
    </w:p>
    <w:p w14:paraId="651925BB" w14:textId="10C9519A" w:rsidR="008D13EE" w:rsidRPr="005D141F" w:rsidRDefault="008D13EE" w:rsidP="00BD62D5">
      <w:pPr>
        <w:spacing w:after="0"/>
        <w:rPr>
          <w:bCs/>
          <w:iCs/>
          <w:sz w:val="18"/>
          <w:szCs w:val="18"/>
        </w:rPr>
      </w:pPr>
    </w:p>
    <w:tbl>
      <w:tblPr>
        <w:tblStyle w:val="TableGrid"/>
        <w:tblW w:w="8188" w:type="dxa"/>
        <w:tblLayout w:type="fixed"/>
        <w:tblLook w:val="04A0" w:firstRow="1" w:lastRow="0" w:firstColumn="1" w:lastColumn="0" w:noHBand="0" w:noVBand="1"/>
      </w:tblPr>
      <w:tblGrid>
        <w:gridCol w:w="8188"/>
      </w:tblGrid>
      <w:tr w:rsidR="008D13EE" w:rsidRPr="005D141F" w14:paraId="6D546572" w14:textId="77777777" w:rsidTr="00327E4A">
        <w:tc>
          <w:tcPr>
            <w:tcW w:w="8188" w:type="dxa"/>
          </w:tcPr>
          <w:p w14:paraId="0347B323" w14:textId="77777777" w:rsidR="008D13EE" w:rsidRPr="005D141F" w:rsidRDefault="008D13EE" w:rsidP="00A12A18">
            <w:pPr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</w:pPr>
          </w:p>
          <w:p w14:paraId="28D82B69" w14:textId="0B238CC4" w:rsidR="008D13EE" w:rsidRPr="005D141F" w:rsidRDefault="008D13EE" w:rsidP="00A12A1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</w:pPr>
            <w:r w:rsidRPr="005D141F"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t>Structure</w:t>
            </w:r>
            <w:r w:rsidR="005D141F" w:rsidRPr="005D141F"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t xml:space="preserve">: </w:t>
            </w:r>
            <w:r w:rsidRPr="005D141F">
              <w:rPr>
                <w:rFonts w:cstheme="majorHAnsi"/>
                <w:sz w:val="18"/>
                <w:szCs w:val="18"/>
              </w:rPr>
              <w:t>the thesis is divided into distinct and logical, coherent sections.</w:t>
            </w:r>
          </w:p>
          <w:p w14:paraId="08061B5D" w14:textId="77777777" w:rsidR="008D13EE" w:rsidRPr="005D141F" w:rsidRDefault="008D13EE" w:rsidP="00A12A18">
            <w:pPr>
              <w:pStyle w:val="ListParagraph"/>
              <w:widowControl w:val="0"/>
              <w:autoSpaceDE w:val="0"/>
              <w:autoSpaceDN w:val="0"/>
              <w:adjustRightInd w:val="0"/>
              <w:ind w:left="1440"/>
              <w:rPr>
                <w:rFonts w:cstheme="majorHAnsi"/>
                <w:sz w:val="18"/>
                <w:szCs w:val="18"/>
              </w:rPr>
            </w:pPr>
          </w:p>
        </w:tc>
      </w:tr>
      <w:tr w:rsidR="008D13EE" w:rsidRPr="005D141F" w14:paraId="0925F7E6" w14:textId="77777777" w:rsidTr="00327E4A">
        <w:tc>
          <w:tcPr>
            <w:tcW w:w="8188" w:type="dxa"/>
          </w:tcPr>
          <w:p w14:paraId="59C4BC20" w14:textId="639985FE" w:rsidR="008D13EE" w:rsidRPr="005D141F" w:rsidRDefault="00DF2A88" w:rsidP="00A12A1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ajorHAnsi"/>
                <w:b/>
                <w:sz w:val="18"/>
                <w:szCs w:val="18"/>
              </w:rPr>
            </w:pPr>
            <w:r>
              <w:rPr>
                <w:rFonts w:cstheme="majorHAnsi"/>
                <w:b/>
                <w:sz w:val="18"/>
                <w:szCs w:val="18"/>
              </w:rPr>
              <w:t>Reference</w:t>
            </w:r>
            <w:r w:rsidR="008D13EE" w:rsidRPr="005D141F">
              <w:rPr>
                <w:rFonts w:cstheme="majorHAnsi"/>
                <w:b/>
                <w:sz w:val="18"/>
                <w:szCs w:val="18"/>
              </w:rPr>
              <w:t xml:space="preserve"> and Bibliography</w:t>
            </w:r>
            <w:r>
              <w:rPr>
                <w:rFonts w:cstheme="majorHAnsi"/>
                <w:b/>
                <w:sz w:val="18"/>
                <w:szCs w:val="18"/>
              </w:rPr>
              <w:t xml:space="preserve"> quality</w:t>
            </w:r>
          </w:p>
          <w:p w14:paraId="6B71FF40" w14:textId="531C14BA" w:rsidR="008D13EE" w:rsidRPr="005D141F" w:rsidRDefault="008D13EE" w:rsidP="00A12A1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rFonts w:cstheme="majorHAnsi"/>
                <w:sz w:val="18"/>
                <w:szCs w:val="18"/>
              </w:rPr>
            </w:pPr>
            <w:r w:rsidRPr="005D141F">
              <w:rPr>
                <w:rFonts w:cstheme="majorHAnsi"/>
                <w:sz w:val="18"/>
                <w:szCs w:val="18"/>
              </w:rPr>
              <w:t>- Citations in the text (paraphrasing or quotation) are</w:t>
            </w:r>
            <w:r w:rsidR="00AA2950" w:rsidRPr="005D141F">
              <w:rPr>
                <w:rFonts w:cstheme="majorHAnsi"/>
                <w:sz w:val="18"/>
                <w:szCs w:val="18"/>
              </w:rPr>
              <w:t xml:space="preserve"> correctly and systematically used </w:t>
            </w:r>
            <w:r w:rsidRPr="005D141F">
              <w:rPr>
                <w:rFonts w:cstheme="majorHAnsi"/>
                <w:sz w:val="18"/>
                <w:szCs w:val="18"/>
              </w:rPr>
              <w:t xml:space="preserve">according to a recognized reference system; </w:t>
            </w:r>
          </w:p>
          <w:p w14:paraId="0F5A1C1C" w14:textId="0B1258F7" w:rsidR="008D13EE" w:rsidRPr="005D141F" w:rsidRDefault="008D13EE" w:rsidP="00A12A1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rFonts w:cstheme="majorHAnsi"/>
                <w:sz w:val="18"/>
                <w:szCs w:val="18"/>
              </w:rPr>
            </w:pPr>
            <w:r w:rsidRPr="005D141F">
              <w:rPr>
                <w:rFonts w:cstheme="majorHAnsi"/>
                <w:sz w:val="18"/>
                <w:szCs w:val="18"/>
              </w:rPr>
              <w:t xml:space="preserve">- </w:t>
            </w:r>
            <w:r w:rsidR="005D141F">
              <w:rPr>
                <w:rFonts w:cstheme="majorHAnsi"/>
                <w:sz w:val="18"/>
                <w:szCs w:val="18"/>
              </w:rPr>
              <w:t>Bibliography presents complete information of all the source materials used in the manuscript, using one of the recognized reference formats (that remains the same for a given manuscript)</w:t>
            </w:r>
          </w:p>
          <w:p w14:paraId="69269B70" w14:textId="5DD720B2" w:rsidR="008D13EE" w:rsidRPr="005D141F" w:rsidRDefault="008D13EE" w:rsidP="00DF2A88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8D13EE" w:rsidRPr="005D141F" w14:paraId="27380C79" w14:textId="77777777" w:rsidTr="00327E4A">
        <w:tc>
          <w:tcPr>
            <w:tcW w:w="8188" w:type="dxa"/>
          </w:tcPr>
          <w:p w14:paraId="10A3EEBA" w14:textId="77777777" w:rsidR="008D13EE" w:rsidRPr="005D141F" w:rsidRDefault="008D13EE" w:rsidP="00A12A1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ajorHAnsi"/>
                <w:b/>
                <w:sz w:val="18"/>
                <w:szCs w:val="18"/>
              </w:rPr>
            </w:pPr>
            <w:r w:rsidRPr="005D141F"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t xml:space="preserve">Originality of the problem / research question </w:t>
            </w:r>
          </w:p>
          <w:p w14:paraId="600C20C3" w14:textId="3141202C" w:rsidR="008D13EE" w:rsidRPr="00DF2A88" w:rsidRDefault="008D13EE" w:rsidP="00DF2A8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theme="majorHAnsi"/>
                <w:b/>
                <w:bCs/>
                <w:color w:val="FF0000"/>
                <w:sz w:val="18"/>
                <w:szCs w:val="18"/>
              </w:rPr>
            </w:pPr>
            <w:r w:rsidRPr="00DF2A88">
              <w:rPr>
                <w:rFonts w:cstheme="majorHAnsi"/>
                <w:sz w:val="18"/>
                <w:szCs w:val="18"/>
              </w:rPr>
              <w:t xml:space="preserve">the thesis clearly describes a </w:t>
            </w:r>
            <w:r w:rsidRPr="00DF2A88">
              <w:rPr>
                <w:rFonts w:cstheme="majorHAnsi"/>
                <w:sz w:val="18"/>
                <w:szCs w:val="18"/>
                <w:u w:val="single"/>
              </w:rPr>
              <w:t>research problem</w:t>
            </w:r>
            <w:r w:rsidR="00DF2A88" w:rsidRPr="00DF2A88">
              <w:rPr>
                <w:rFonts w:cstheme="majorHAnsi"/>
                <w:sz w:val="18"/>
                <w:szCs w:val="18"/>
                <w:u w:val="single"/>
              </w:rPr>
              <w:t xml:space="preserve"> </w:t>
            </w:r>
            <w:r w:rsidR="00DF2A88" w:rsidRPr="00DF2A88">
              <w:rPr>
                <w:rFonts w:cstheme="majorHAnsi"/>
                <w:sz w:val="18"/>
                <w:szCs w:val="18"/>
              </w:rPr>
              <w:t>of general interest</w:t>
            </w:r>
            <w:r w:rsidRPr="00DF2A88">
              <w:rPr>
                <w:rFonts w:cstheme="majorHAnsi"/>
                <w:sz w:val="18"/>
                <w:szCs w:val="18"/>
              </w:rPr>
              <w:t xml:space="preserve"> </w:t>
            </w:r>
            <w:r w:rsidR="00DF2A88" w:rsidRPr="00DF2A88">
              <w:rPr>
                <w:rFonts w:cstheme="majorHAnsi"/>
                <w:sz w:val="18"/>
                <w:szCs w:val="18"/>
              </w:rPr>
              <w:t>(that can be moti</w:t>
            </w:r>
            <w:r w:rsidR="00DF2A88">
              <w:rPr>
                <w:rFonts w:cstheme="majorHAnsi"/>
                <w:sz w:val="18"/>
                <w:szCs w:val="18"/>
              </w:rPr>
              <w:t>v</w:t>
            </w:r>
            <w:r w:rsidR="00DF2A88" w:rsidRPr="00DF2A88">
              <w:rPr>
                <w:rFonts w:cstheme="majorHAnsi"/>
                <w:sz w:val="18"/>
                <w:szCs w:val="18"/>
              </w:rPr>
              <w:t xml:space="preserve">ated or not by some practical problem/issue) </w:t>
            </w:r>
            <w:r w:rsidRPr="00DF2A88">
              <w:rPr>
                <w:rFonts w:cstheme="majorHAnsi"/>
                <w:sz w:val="18"/>
                <w:szCs w:val="18"/>
              </w:rPr>
              <w:t xml:space="preserve">that partially or entirely can be solved by answering </w:t>
            </w:r>
            <w:r w:rsidRPr="00DF2A88">
              <w:rPr>
                <w:rFonts w:cstheme="majorHAnsi"/>
                <w:sz w:val="18"/>
                <w:szCs w:val="18"/>
                <w:u w:val="single"/>
              </w:rPr>
              <w:t>the research question</w:t>
            </w:r>
            <w:r w:rsidRPr="00DF2A88">
              <w:rPr>
                <w:rFonts w:cstheme="majorHAnsi"/>
                <w:sz w:val="18"/>
                <w:szCs w:val="18"/>
              </w:rPr>
              <w:t xml:space="preserve">, </w:t>
            </w:r>
            <w:r w:rsidRPr="00DF2A88">
              <w:rPr>
                <w:rFonts w:cstheme="majorHAnsi"/>
                <w:b/>
                <w:bCs/>
                <w:color w:val="FF0000"/>
                <w:sz w:val="18"/>
                <w:szCs w:val="18"/>
              </w:rPr>
              <w:t>thereby motivating the choice of the latter.</w:t>
            </w:r>
          </w:p>
          <w:p w14:paraId="7C0A0393" w14:textId="327EA295" w:rsidR="00DF2A88" w:rsidRPr="00DF2A88" w:rsidRDefault="00DF2A88" w:rsidP="00DF2A8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theme="majorHAnsi"/>
                <w:bCs/>
                <w:sz w:val="18"/>
                <w:szCs w:val="18"/>
              </w:rPr>
            </w:pPr>
            <w:r w:rsidRPr="00DF2A88">
              <w:rPr>
                <w:rFonts w:cstheme="majorHAnsi"/>
                <w:bCs/>
                <w:sz w:val="18"/>
                <w:szCs w:val="18"/>
              </w:rPr>
              <w:t xml:space="preserve">the research question (or questions) </w:t>
            </w:r>
            <w:proofErr w:type="gramStart"/>
            <w:r w:rsidRPr="00DF2A88">
              <w:rPr>
                <w:rFonts w:cstheme="majorHAnsi"/>
                <w:bCs/>
                <w:sz w:val="18"/>
                <w:szCs w:val="18"/>
              </w:rPr>
              <w:t>are</w:t>
            </w:r>
            <w:proofErr w:type="gramEnd"/>
            <w:r w:rsidRPr="00DF2A88">
              <w:rPr>
                <w:rFonts w:cstheme="majorHAnsi"/>
                <w:bCs/>
                <w:sz w:val="18"/>
                <w:szCs w:val="18"/>
              </w:rPr>
              <w:t xml:space="preserve"> clearly formulated in the beginning o</w:t>
            </w:r>
            <w:r>
              <w:rPr>
                <w:rFonts w:cstheme="majorHAnsi"/>
                <w:bCs/>
                <w:sz w:val="18"/>
                <w:szCs w:val="18"/>
              </w:rPr>
              <w:t>f</w:t>
            </w:r>
            <w:r w:rsidRPr="00DF2A88">
              <w:rPr>
                <w:rFonts w:cstheme="majorHAnsi"/>
                <w:bCs/>
                <w:sz w:val="18"/>
                <w:szCs w:val="18"/>
              </w:rPr>
              <w:t xml:space="preserve"> the thesis</w:t>
            </w:r>
          </w:p>
        </w:tc>
      </w:tr>
      <w:tr w:rsidR="008D13EE" w:rsidRPr="005D141F" w14:paraId="21966126" w14:textId="77777777" w:rsidTr="00327E4A">
        <w:tc>
          <w:tcPr>
            <w:tcW w:w="8188" w:type="dxa"/>
          </w:tcPr>
          <w:p w14:paraId="2C43515B" w14:textId="75A7DEB8" w:rsidR="008D13EE" w:rsidRPr="005D141F" w:rsidRDefault="00DF2A88" w:rsidP="00A12A18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t xml:space="preserve">Extra points can be attributed if: </w:t>
            </w:r>
          </w:p>
          <w:p w14:paraId="2D94C9E8" w14:textId="77777777" w:rsidR="008D13EE" w:rsidRPr="005D141F" w:rsidRDefault="008D13EE" w:rsidP="00A12A18">
            <w:pPr>
              <w:widowControl w:val="0"/>
              <w:autoSpaceDE w:val="0"/>
              <w:autoSpaceDN w:val="0"/>
              <w:adjustRightInd w:val="0"/>
              <w:rPr>
                <w:rFonts w:cstheme="majorHAnsi"/>
                <w:sz w:val="18"/>
                <w:szCs w:val="18"/>
              </w:rPr>
            </w:pPr>
            <w:r w:rsidRPr="005D141F">
              <w:rPr>
                <w:rFonts w:cstheme="majorHAnsi"/>
                <w:sz w:val="18"/>
                <w:szCs w:val="18"/>
              </w:rPr>
              <w:t xml:space="preserve">the thesis </w:t>
            </w:r>
            <w:r w:rsidRPr="005D141F">
              <w:rPr>
                <w:rFonts w:cstheme="majorHAnsi"/>
                <w:sz w:val="18"/>
                <w:szCs w:val="18"/>
                <w:u w:val="single"/>
              </w:rPr>
              <w:t>contributes with significant or original, new ideas</w:t>
            </w:r>
            <w:r w:rsidRPr="005D141F">
              <w:rPr>
                <w:rFonts w:cstheme="majorHAnsi"/>
                <w:sz w:val="18"/>
                <w:szCs w:val="18"/>
              </w:rPr>
              <w:t xml:space="preserve">, </w:t>
            </w:r>
            <w:r w:rsidRPr="005D141F">
              <w:rPr>
                <w:rFonts w:cstheme="majorHAnsi"/>
                <w:sz w:val="18"/>
                <w:szCs w:val="18"/>
                <w:u w:val="single"/>
              </w:rPr>
              <w:t>artifacts, products, or services</w:t>
            </w:r>
            <w:r w:rsidRPr="005D141F">
              <w:rPr>
                <w:rFonts w:cstheme="majorHAnsi"/>
                <w:sz w:val="18"/>
                <w:szCs w:val="18"/>
              </w:rPr>
              <w:t xml:space="preserve">. </w:t>
            </w:r>
          </w:p>
          <w:p w14:paraId="40128573" w14:textId="77777777" w:rsidR="008D13EE" w:rsidRPr="005D141F" w:rsidRDefault="008D13EE" w:rsidP="00A12A18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</w:p>
        </w:tc>
      </w:tr>
      <w:tr w:rsidR="008D13EE" w:rsidRPr="005D141F" w14:paraId="1E4A3DD5" w14:textId="77777777" w:rsidTr="00327E4A">
        <w:tc>
          <w:tcPr>
            <w:tcW w:w="8188" w:type="dxa"/>
          </w:tcPr>
          <w:p w14:paraId="7EFA1581" w14:textId="77777777" w:rsidR="00DF2A88" w:rsidRPr="005D141F" w:rsidRDefault="00DF2A88" w:rsidP="00DF2A88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t xml:space="preserve">Extra points can be attributed if: </w:t>
            </w:r>
          </w:p>
          <w:p w14:paraId="727B92E8" w14:textId="205B807C" w:rsidR="008D13EE" w:rsidRPr="005D141F" w:rsidRDefault="008D13EE" w:rsidP="00A12A18">
            <w:pPr>
              <w:widowControl w:val="0"/>
              <w:autoSpaceDE w:val="0"/>
              <w:autoSpaceDN w:val="0"/>
              <w:adjustRightInd w:val="0"/>
              <w:rPr>
                <w:rFonts w:cstheme="majorHAnsi"/>
                <w:sz w:val="18"/>
                <w:szCs w:val="18"/>
              </w:rPr>
            </w:pPr>
            <w:r w:rsidRPr="005D141F">
              <w:rPr>
                <w:rFonts w:cstheme="majorHAnsi"/>
                <w:sz w:val="18"/>
                <w:szCs w:val="18"/>
              </w:rPr>
              <w:t xml:space="preserve">the results are of such quality that the thesis could be presented in a </w:t>
            </w:r>
            <w:r w:rsidRPr="005D141F">
              <w:rPr>
                <w:rFonts w:cstheme="majorHAnsi"/>
                <w:sz w:val="18"/>
                <w:szCs w:val="18"/>
                <w:u w:val="single"/>
              </w:rPr>
              <w:t xml:space="preserve">scientific workshop </w:t>
            </w:r>
            <w:r w:rsidR="00DF2A88">
              <w:rPr>
                <w:rFonts w:cstheme="majorHAnsi"/>
                <w:sz w:val="18"/>
                <w:szCs w:val="18"/>
                <w:u w:val="single"/>
              </w:rPr>
              <w:t>or conference</w:t>
            </w:r>
          </w:p>
          <w:p w14:paraId="09BFCDE3" w14:textId="77777777" w:rsidR="008D13EE" w:rsidRPr="005D141F" w:rsidRDefault="008D13EE" w:rsidP="00A12A18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</w:p>
        </w:tc>
      </w:tr>
      <w:tr w:rsidR="008D13EE" w:rsidRPr="005D141F" w14:paraId="3DC55B2F" w14:textId="77777777" w:rsidTr="00327E4A">
        <w:tc>
          <w:tcPr>
            <w:tcW w:w="8188" w:type="dxa"/>
          </w:tcPr>
          <w:p w14:paraId="2132C8FB" w14:textId="77777777" w:rsidR="008D13EE" w:rsidRPr="005D141F" w:rsidRDefault="008D13EE" w:rsidP="00A12A18">
            <w:pPr>
              <w:pStyle w:val="ListParagraph"/>
              <w:numPr>
                <w:ilvl w:val="0"/>
                <w:numId w:val="2"/>
              </w:numPr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  <w:r w:rsidRPr="005D141F"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t xml:space="preserve">Soundness and validity of the Related works </w:t>
            </w:r>
          </w:p>
          <w:p w14:paraId="34550C4B" w14:textId="77777777" w:rsidR="008D13EE" w:rsidRPr="005D141F" w:rsidRDefault="008D13EE" w:rsidP="00A12A18">
            <w:pPr>
              <w:widowControl w:val="0"/>
              <w:autoSpaceDE w:val="0"/>
              <w:autoSpaceDN w:val="0"/>
              <w:adjustRightInd w:val="0"/>
              <w:rPr>
                <w:rFonts w:cstheme="majorHAnsi"/>
                <w:sz w:val="18"/>
                <w:szCs w:val="18"/>
              </w:rPr>
            </w:pPr>
            <w:r w:rsidRPr="005D141F">
              <w:rPr>
                <w:rFonts w:cstheme="majorHAnsi"/>
                <w:sz w:val="18"/>
                <w:szCs w:val="18"/>
              </w:rPr>
              <w:t xml:space="preserve">a deep and critical discussion is made regarding how the thesis relates to previous academic work. The analysis should </w:t>
            </w:r>
            <w:r w:rsidRPr="005D141F">
              <w:rPr>
                <w:rFonts w:cstheme="majorHAnsi"/>
                <w:b/>
                <w:bCs/>
                <w:color w:val="FF0000"/>
                <w:sz w:val="18"/>
                <w:szCs w:val="18"/>
              </w:rPr>
              <w:t>cover recent studies that tend to answer the same or similar research question</w:t>
            </w:r>
            <w:r w:rsidRPr="005D141F">
              <w:rPr>
                <w:rFonts w:cstheme="majorHAnsi"/>
                <w:color w:val="FF0000"/>
                <w:sz w:val="18"/>
                <w:szCs w:val="18"/>
              </w:rPr>
              <w:t xml:space="preserve"> </w:t>
            </w:r>
            <w:r w:rsidRPr="005D141F">
              <w:rPr>
                <w:rFonts w:cstheme="majorHAnsi"/>
                <w:sz w:val="18"/>
                <w:szCs w:val="18"/>
              </w:rPr>
              <w:t>(</w:t>
            </w:r>
            <w:proofErr w:type="gramStart"/>
            <w:r w:rsidRPr="005D141F">
              <w:rPr>
                <w:rFonts w:cstheme="majorHAnsi"/>
                <w:sz w:val="18"/>
                <w:szCs w:val="18"/>
              </w:rPr>
              <w:t>e.g.</w:t>
            </w:r>
            <w:proofErr w:type="gramEnd"/>
            <w:r w:rsidRPr="005D141F">
              <w:rPr>
                <w:rFonts w:cstheme="majorHAnsi"/>
                <w:sz w:val="18"/>
                <w:szCs w:val="18"/>
              </w:rPr>
              <w:t xml:space="preserve"> </w:t>
            </w:r>
            <w:r w:rsidRPr="005D141F">
              <w:rPr>
                <w:rFonts w:cstheme="majorHAnsi"/>
                <w:b/>
                <w:bCs/>
                <w:sz w:val="18"/>
                <w:szCs w:val="18"/>
              </w:rPr>
              <w:t>related</w:t>
            </w:r>
            <w:r w:rsidRPr="005D141F">
              <w:rPr>
                <w:rFonts w:cstheme="majorHAnsi"/>
                <w:sz w:val="18"/>
                <w:szCs w:val="18"/>
              </w:rPr>
              <w:t xml:space="preserve"> to this work)</w:t>
            </w:r>
          </w:p>
        </w:tc>
      </w:tr>
      <w:tr w:rsidR="008D13EE" w:rsidRPr="005D141F" w14:paraId="37D7331F" w14:textId="77777777" w:rsidTr="00327E4A">
        <w:tc>
          <w:tcPr>
            <w:tcW w:w="8188" w:type="dxa"/>
          </w:tcPr>
          <w:p w14:paraId="25352917" w14:textId="77777777" w:rsidR="008D13EE" w:rsidRPr="005D141F" w:rsidRDefault="008D13EE" w:rsidP="00A12A1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  <w:r w:rsidRPr="005D141F"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t xml:space="preserve">Soundness and validity of the chosen Research Methodology </w:t>
            </w:r>
          </w:p>
          <w:p w14:paraId="03761E04" w14:textId="3A096C06" w:rsidR="008D13EE" w:rsidRPr="00327E4A" w:rsidRDefault="008D13EE" w:rsidP="00327E4A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theme="majorHAnsi"/>
                <w:sz w:val="18"/>
                <w:szCs w:val="18"/>
              </w:rPr>
            </w:pPr>
            <w:r w:rsidRPr="00327E4A">
              <w:rPr>
                <w:rFonts w:cstheme="majorHAnsi"/>
                <w:sz w:val="18"/>
                <w:szCs w:val="18"/>
              </w:rPr>
              <w:t>the choice of scientific methods and techniques are clearly motivated and explained;</w:t>
            </w:r>
          </w:p>
          <w:p w14:paraId="656A3DF1" w14:textId="7CF3594C" w:rsidR="008D13EE" w:rsidRPr="00327E4A" w:rsidRDefault="006A5CE7" w:rsidP="00327E4A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cstheme="majorHAnsi"/>
                <w:sz w:val="18"/>
                <w:szCs w:val="18"/>
              </w:rPr>
              <w:t>the research protocol (steps and outcomes for each step) supporting the selected research methodology is defined and followed throughout the project</w:t>
            </w:r>
          </w:p>
        </w:tc>
      </w:tr>
      <w:tr w:rsidR="008D13EE" w:rsidRPr="005D141F" w14:paraId="19A1503F" w14:textId="77777777" w:rsidTr="00327E4A">
        <w:tc>
          <w:tcPr>
            <w:tcW w:w="8188" w:type="dxa"/>
          </w:tcPr>
          <w:p w14:paraId="0F885298" w14:textId="77777777" w:rsidR="00327E4A" w:rsidRPr="005D141F" w:rsidRDefault="00327E4A" w:rsidP="00327E4A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t xml:space="preserve">Extra points can be attributed if: </w:t>
            </w:r>
          </w:p>
          <w:p w14:paraId="5006380E" w14:textId="2E5BF37D" w:rsidR="008D13EE" w:rsidRPr="005D141F" w:rsidRDefault="00327E4A" w:rsidP="00A12A18">
            <w:pPr>
              <w:widowControl w:val="0"/>
              <w:autoSpaceDE w:val="0"/>
              <w:autoSpaceDN w:val="0"/>
              <w:adjustRightInd w:val="0"/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  <w:t>research</w:t>
            </w:r>
            <w:r w:rsidR="008D13EE" w:rsidRPr="005D141F"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  <w:t xml:space="preserve"> hypothesis </w:t>
            </w:r>
            <w:proofErr w:type="gramStart"/>
            <w:r w:rsidR="008D13EE" w:rsidRPr="005D141F"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  <w:t>are</w:t>
            </w:r>
            <w:proofErr w:type="gramEnd"/>
            <w:r w:rsidR="008D13EE" w:rsidRPr="005D141F"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  <w:t xml:space="preserve"> clearly stated and consistent; they are “</w:t>
            </w:r>
            <w:proofErr w:type="spellStart"/>
            <w:r w:rsidR="008D13EE" w:rsidRPr="005D141F"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  <w:t>validatable</w:t>
            </w:r>
            <w:proofErr w:type="spellEnd"/>
            <w:r w:rsidR="008D13EE" w:rsidRPr="005D141F"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  <w:t>” through the selected research protocol and are not “trivial”</w:t>
            </w:r>
          </w:p>
        </w:tc>
      </w:tr>
      <w:tr w:rsidR="008D13EE" w:rsidRPr="005D141F" w14:paraId="3926ECC6" w14:textId="77777777" w:rsidTr="00327E4A">
        <w:tc>
          <w:tcPr>
            <w:tcW w:w="8188" w:type="dxa"/>
          </w:tcPr>
          <w:p w14:paraId="5C904E96" w14:textId="4FA44F9B" w:rsidR="008D13EE" w:rsidRPr="00327E4A" w:rsidRDefault="008D13EE" w:rsidP="00A12A1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ajorHAnsi"/>
                <w:b/>
                <w:sz w:val="18"/>
                <w:szCs w:val="18"/>
              </w:rPr>
            </w:pPr>
            <w:r w:rsidRPr="005D141F"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t xml:space="preserve">Soundness and validity of the result </w:t>
            </w:r>
          </w:p>
          <w:p w14:paraId="6D8EBC5B" w14:textId="4BB93111" w:rsidR="00327E4A" w:rsidRPr="00327E4A" w:rsidRDefault="00327E4A" w:rsidP="00327E4A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theme="majorHAnsi"/>
                <w:bCs/>
                <w:sz w:val="18"/>
                <w:szCs w:val="18"/>
              </w:rPr>
            </w:pPr>
            <w:r w:rsidRPr="00327E4A">
              <w:rPr>
                <w:rFonts w:eastAsia="Times New Roman" w:cstheme="majorHAnsi"/>
                <w:bCs/>
                <w:color w:val="000000"/>
                <w:sz w:val="18"/>
                <w:szCs w:val="18"/>
                <w:lang w:eastAsia="en-US"/>
              </w:rPr>
              <w:t xml:space="preserve">The data collected following the methodology chosen </w:t>
            </w:r>
            <w:r w:rsidRPr="00327E4A">
              <w:rPr>
                <w:rFonts w:eastAsia="Times New Roman" w:cstheme="majorHAnsi"/>
                <w:bCs/>
                <w:color w:val="000000"/>
                <w:sz w:val="18"/>
                <w:szCs w:val="18"/>
                <w:u w:val="single"/>
                <w:lang w:eastAsia="en-US"/>
              </w:rPr>
              <w:t>is sufficient and of a fair quality</w:t>
            </w:r>
            <w:r w:rsidRPr="00327E4A">
              <w:rPr>
                <w:rFonts w:eastAsia="Times New Roman" w:cstheme="majorHAnsi"/>
                <w:bCs/>
                <w:color w:val="000000"/>
                <w:sz w:val="18"/>
                <w:szCs w:val="18"/>
                <w:lang w:eastAsia="en-US"/>
              </w:rPr>
              <w:t xml:space="preserve"> to support the analysis and obtain non-trivial results </w:t>
            </w:r>
          </w:p>
          <w:p w14:paraId="3A637CCC" w14:textId="4AAF9C23" w:rsidR="00573388" w:rsidRDefault="00327E4A" w:rsidP="00327E4A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theme="majorHAnsi"/>
                <w:bCs/>
                <w:sz w:val="18"/>
                <w:szCs w:val="18"/>
              </w:rPr>
            </w:pPr>
            <w:r>
              <w:rPr>
                <w:rFonts w:cstheme="majorHAnsi"/>
                <w:bCs/>
                <w:sz w:val="18"/>
                <w:szCs w:val="18"/>
              </w:rPr>
              <w:t xml:space="preserve">The analysis of the collected data </w:t>
            </w:r>
            <w:r w:rsidR="00573388">
              <w:rPr>
                <w:rFonts w:cstheme="majorHAnsi"/>
                <w:bCs/>
                <w:sz w:val="18"/>
                <w:szCs w:val="18"/>
              </w:rPr>
              <w:t xml:space="preserve">explicitly </w:t>
            </w:r>
            <w:r w:rsidR="00573388" w:rsidRPr="00573388">
              <w:rPr>
                <w:rFonts w:cstheme="majorHAnsi"/>
                <w:b/>
                <w:color w:val="FF0000"/>
                <w:sz w:val="18"/>
                <w:szCs w:val="18"/>
              </w:rPr>
              <w:t>validates</w:t>
            </w:r>
            <w:r w:rsidRPr="00573388">
              <w:rPr>
                <w:rFonts w:cstheme="majorHAnsi"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ajorHAnsi"/>
                <w:bCs/>
                <w:sz w:val="18"/>
                <w:szCs w:val="18"/>
              </w:rPr>
              <w:t xml:space="preserve">or </w:t>
            </w:r>
            <w:r w:rsidRPr="00573388">
              <w:rPr>
                <w:rFonts w:cstheme="majorHAnsi"/>
                <w:b/>
                <w:color w:val="FF0000"/>
                <w:sz w:val="18"/>
                <w:szCs w:val="18"/>
              </w:rPr>
              <w:t>refutes</w:t>
            </w:r>
            <w:r w:rsidRPr="00573388">
              <w:rPr>
                <w:rFonts w:cstheme="majorHAnsi"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ajorHAnsi"/>
                <w:bCs/>
                <w:sz w:val="18"/>
                <w:szCs w:val="18"/>
              </w:rPr>
              <w:t>the research hypothesis</w:t>
            </w:r>
          </w:p>
          <w:p w14:paraId="54E39062" w14:textId="5D449552" w:rsidR="008D13EE" w:rsidRPr="00573388" w:rsidRDefault="00327E4A" w:rsidP="00A12A1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theme="majorHAnsi"/>
                <w:b/>
                <w:bCs/>
                <w:color w:val="FF0000"/>
                <w:sz w:val="18"/>
                <w:szCs w:val="18"/>
              </w:rPr>
            </w:pPr>
            <w:r w:rsidRPr="00573388">
              <w:rPr>
                <w:rFonts w:cstheme="majorHAnsi"/>
                <w:bCs/>
                <w:sz w:val="18"/>
                <w:szCs w:val="18"/>
              </w:rPr>
              <w:t xml:space="preserve">The research question or questions formulated in the thesis (see 3.) are explicitly addressed </w:t>
            </w:r>
            <w:r w:rsidR="00573388" w:rsidRPr="00573388">
              <w:rPr>
                <w:rFonts w:cstheme="majorHAnsi"/>
                <w:bCs/>
                <w:sz w:val="18"/>
                <w:szCs w:val="18"/>
              </w:rPr>
              <w:lastRenderedPageBreak/>
              <w:t xml:space="preserve">by the analysis and the answer (partial or complete) is provided: </w:t>
            </w:r>
            <w:r w:rsidR="008D13EE" w:rsidRPr="00573388">
              <w:rPr>
                <w:rFonts w:cstheme="majorHAnsi"/>
                <w:b/>
                <w:bCs/>
                <w:color w:val="FF0000"/>
                <w:sz w:val="18"/>
                <w:szCs w:val="18"/>
              </w:rPr>
              <w:t>the results are of such a magnitude and quality that the research question can be answered.</w:t>
            </w:r>
          </w:p>
        </w:tc>
      </w:tr>
      <w:tr w:rsidR="008D13EE" w:rsidRPr="005D141F" w14:paraId="24DB971F" w14:textId="77777777" w:rsidTr="00327E4A">
        <w:tc>
          <w:tcPr>
            <w:tcW w:w="8188" w:type="dxa"/>
          </w:tcPr>
          <w:p w14:paraId="27A31919" w14:textId="77777777" w:rsidR="00573388" w:rsidRPr="005D141F" w:rsidRDefault="008D13EE" w:rsidP="00573388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  <w:r w:rsidRPr="005D141F"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lastRenderedPageBreak/>
              <w:t xml:space="preserve">               </w:t>
            </w:r>
            <w:r w:rsidR="00573388"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  <w:t xml:space="preserve">Extra points can be attributed if: </w:t>
            </w:r>
          </w:p>
          <w:p w14:paraId="77236B62" w14:textId="77777777" w:rsidR="008D13EE" w:rsidRPr="005D141F" w:rsidRDefault="008D13EE" w:rsidP="00A12A18">
            <w:pPr>
              <w:widowControl w:val="0"/>
              <w:autoSpaceDE w:val="0"/>
              <w:autoSpaceDN w:val="0"/>
              <w:adjustRightInd w:val="0"/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</w:pPr>
            <w:r w:rsidRPr="005D141F"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  <w:t>protocols for validating hypothesis are defined and justified. Threats of validity and mitigation strategies are clearly stated in the manuscript.</w:t>
            </w:r>
          </w:p>
        </w:tc>
      </w:tr>
      <w:tr w:rsidR="008D13EE" w:rsidRPr="005D141F" w14:paraId="091B2312" w14:textId="77777777" w:rsidTr="00327E4A">
        <w:tc>
          <w:tcPr>
            <w:tcW w:w="8188" w:type="dxa"/>
          </w:tcPr>
          <w:p w14:paraId="1741584E" w14:textId="77777777" w:rsidR="008D13EE" w:rsidRPr="005D141F" w:rsidRDefault="008D13EE" w:rsidP="00A12A1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  <w:r w:rsidRPr="005D141F">
              <w:rPr>
                <w:rFonts w:cstheme="majorHAnsi"/>
                <w:b/>
                <w:sz w:val="18"/>
                <w:szCs w:val="18"/>
              </w:rPr>
              <w:t xml:space="preserve">Soundness of analysis </w:t>
            </w:r>
          </w:p>
          <w:p w14:paraId="40E56C39" w14:textId="77777777" w:rsidR="008D13EE" w:rsidRPr="005D141F" w:rsidRDefault="008D13EE" w:rsidP="00A12A18">
            <w:pPr>
              <w:widowControl w:val="0"/>
              <w:autoSpaceDE w:val="0"/>
              <w:autoSpaceDN w:val="0"/>
              <w:adjustRightInd w:val="0"/>
              <w:rPr>
                <w:rFonts w:cstheme="majorHAnsi"/>
                <w:sz w:val="18"/>
                <w:szCs w:val="18"/>
              </w:rPr>
            </w:pPr>
            <w:r w:rsidRPr="005D141F">
              <w:rPr>
                <w:rFonts w:cstheme="majorHAnsi"/>
                <w:sz w:val="18"/>
                <w:szCs w:val="18"/>
              </w:rPr>
              <w:t xml:space="preserve">The results are discussed and criticized, providing a clear evaluation of quality for the research artifacts developed. </w:t>
            </w:r>
          </w:p>
          <w:p w14:paraId="3C758FEA" w14:textId="77777777" w:rsidR="008D13EE" w:rsidRPr="005D141F" w:rsidRDefault="008D13EE" w:rsidP="00A12A18">
            <w:pPr>
              <w:widowControl w:val="0"/>
              <w:autoSpaceDE w:val="0"/>
              <w:autoSpaceDN w:val="0"/>
              <w:adjustRightInd w:val="0"/>
              <w:rPr>
                <w:rFonts w:eastAsia="Times New Roman" w:cstheme="majorHAnsi"/>
                <w:color w:val="000000"/>
                <w:sz w:val="18"/>
                <w:szCs w:val="18"/>
                <w:lang w:eastAsia="en-US"/>
              </w:rPr>
            </w:pPr>
            <w:r w:rsidRPr="005D141F">
              <w:rPr>
                <w:rFonts w:cstheme="majorHAnsi"/>
                <w:sz w:val="18"/>
                <w:szCs w:val="18"/>
              </w:rPr>
              <w:t>Directions for the future work are identified.</w:t>
            </w:r>
          </w:p>
          <w:p w14:paraId="051EC93F" w14:textId="77777777" w:rsidR="008D13EE" w:rsidRPr="005D141F" w:rsidRDefault="008D13EE" w:rsidP="00A12A18">
            <w:pPr>
              <w:widowControl w:val="0"/>
              <w:autoSpaceDE w:val="0"/>
              <w:autoSpaceDN w:val="0"/>
              <w:adjustRightInd w:val="0"/>
              <w:rPr>
                <w:rFonts w:eastAsia="Times New Roman" w:cstheme="majorHAnsi"/>
                <w:b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164C2C2F" w14:textId="77777777" w:rsidR="008D13EE" w:rsidRPr="005D141F" w:rsidRDefault="008D13EE" w:rsidP="00BD62D5">
      <w:pPr>
        <w:spacing w:after="0"/>
        <w:rPr>
          <w:bCs/>
          <w:iCs/>
          <w:sz w:val="18"/>
          <w:szCs w:val="18"/>
        </w:rPr>
      </w:pPr>
    </w:p>
    <w:p w14:paraId="5713BBD4" w14:textId="31FD644E" w:rsidR="005D141F" w:rsidRDefault="00B938CE" w:rsidP="005D141F">
      <w:pP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  <w:r>
        <w:rPr>
          <w:rFonts w:eastAsia="Times New Roman" w:cs="Times New Roman"/>
          <w:b/>
          <w:bCs/>
          <w:color w:val="000000"/>
          <w:sz w:val="18"/>
          <w:szCs w:val="18"/>
          <w:lang w:eastAsia="en-US"/>
        </w:rPr>
        <w:t xml:space="preserve">B. </w:t>
      </w:r>
      <w:r w:rsidR="00573388" w:rsidRPr="00B938CE">
        <w:rPr>
          <w:rFonts w:eastAsia="Times New Roman" w:cs="Times New Roman"/>
          <w:b/>
          <w:bCs/>
          <w:color w:val="000000"/>
          <w:sz w:val="18"/>
          <w:szCs w:val="18"/>
          <w:lang w:eastAsia="en-US"/>
        </w:rPr>
        <w:t xml:space="preserve">The oral presentation (AKA Defense) </w:t>
      </w:r>
      <w:r w:rsidR="005D36BC">
        <w:rPr>
          <w:rFonts w:eastAsia="Times New Roman" w:cs="Times New Roman"/>
          <w:color w:val="000000"/>
          <w:sz w:val="18"/>
          <w:szCs w:val="18"/>
          <w:lang w:eastAsia="en-US"/>
        </w:rPr>
        <w:t>provides</w:t>
      </w:r>
      <w:r w:rsidR="00573388">
        <w:rPr>
          <w:rFonts w:eastAsia="Times New Roman" w:cs="Times New Roman"/>
          <w:color w:val="000000"/>
          <w:sz w:val="18"/>
          <w:szCs w:val="18"/>
          <w:lang w:eastAsia="en-US"/>
        </w:rPr>
        <w:t xml:space="preserve"> a setting for discussion of the results (similar to presentations at the scientific events). Thus, a thesis presentation will be evaluated taken into account the following points:</w:t>
      </w:r>
    </w:p>
    <w:p w14:paraId="1926CABC" w14:textId="3F13306A" w:rsidR="00573388" w:rsidRDefault="00573388" w:rsidP="00573388">
      <w:pPr>
        <w:pStyle w:val="ListParagraph"/>
        <w:numPr>
          <w:ilvl w:val="0"/>
          <w:numId w:val="12"/>
        </w:numP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  <w:r>
        <w:rPr>
          <w:rFonts w:eastAsia="Times New Roman" w:cs="Times New Roman"/>
          <w:color w:val="000000"/>
          <w:sz w:val="18"/>
          <w:szCs w:val="18"/>
          <w:lang w:eastAsia="en-US"/>
        </w:rPr>
        <w:t xml:space="preserve">A student can </w:t>
      </w:r>
      <w:r w:rsidR="005D36BC">
        <w:rPr>
          <w:rFonts w:eastAsia="Times New Roman" w:cs="Times New Roman"/>
          <w:color w:val="000000"/>
          <w:sz w:val="18"/>
          <w:szCs w:val="18"/>
          <w:lang w:eastAsia="en-US"/>
        </w:rPr>
        <w:t xml:space="preserve">comfortably </w:t>
      </w:r>
      <w:r>
        <w:rPr>
          <w:rFonts w:eastAsia="Times New Roman" w:cs="Times New Roman"/>
          <w:color w:val="000000"/>
          <w:sz w:val="18"/>
          <w:szCs w:val="18"/>
          <w:lang w:eastAsia="en-US"/>
        </w:rPr>
        <w:t xml:space="preserve">present a subject in a </w:t>
      </w:r>
      <w:r w:rsidR="005D36BC">
        <w:rPr>
          <w:rFonts w:eastAsia="Times New Roman" w:cs="Times New Roman"/>
          <w:color w:val="000000"/>
          <w:sz w:val="18"/>
          <w:szCs w:val="18"/>
          <w:lang w:eastAsia="en-US"/>
        </w:rPr>
        <w:t>defined</w:t>
      </w:r>
      <w:r>
        <w:rPr>
          <w:rFonts w:eastAsia="Times New Roman" w:cs="Times New Roman"/>
          <w:color w:val="000000"/>
          <w:sz w:val="18"/>
          <w:szCs w:val="18"/>
          <w:lang w:eastAsia="en-US"/>
        </w:rPr>
        <w:t xml:space="preserve"> time (20 min) </w:t>
      </w:r>
    </w:p>
    <w:p w14:paraId="2DB24258" w14:textId="28F3E5A9" w:rsidR="00573388" w:rsidRDefault="00573388" w:rsidP="00573388">
      <w:pPr>
        <w:pStyle w:val="ListParagraph"/>
        <w:numPr>
          <w:ilvl w:val="0"/>
          <w:numId w:val="12"/>
        </w:numP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  <w:r>
        <w:rPr>
          <w:rFonts w:eastAsia="Times New Roman" w:cs="Times New Roman"/>
          <w:color w:val="000000"/>
          <w:sz w:val="18"/>
          <w:szCs w:val="18"/>
          <w:lang w:eastAsia="en-US"/>
        </w:rPr>
        <w:t xml:space="preserve">A presentation is sufficient </w:t>
      </w:r>
      <w:r w:rsidRPr="005D36BC">
        <w:rPr>
          <w:rFonts w:eastAsia="Times New Roman" w:cs="Times New Roman"/>
          <w:color w:val="000000"/>
          <w:sz w:val="18"/>
          <w:szCs w:val="18"/>
          <w:u w:val="single"/>
          <w:lang w:eastAsia="en-US"/>
        </w:rPr>
        <w:t>to understand</w:t>
      </w:r>
      <w:r>
        <w:rPr>
          <w:rFonts w:eastAsia="Times New Roman" w:cs="Times New Roman"/>
          <w:color w:val="000000"/>
          <w:sz w:val="18"/>
          <w:szCs w:val="18"/>
          <w:lang w:eastAsia="en-US"/>
        </w:rPr>
        <w:t xml:space="preserve"> </w:t>
      </w:r>
      <w:r w:rsidRPr="005D36BC">
        <w:rPr>
          <w:rFonts w:eastAsia="Times New Roman" w:cs="Times New Roman"/>
          <w:color w:val="000000"/>
          <w:sz w:val="18"/>
          <w:szCs w:val="18"/>
          <w:u w:val="single"/>
          <w:lang w:eastAsia="en-US"/>
        </w:rPr>
        <w:t xml:space="preserve">and </w:t>
      </w:r>
      <w:r w:rsidR="005D36BC">
        <w:rPr>
          <w:rFonts w:eastAsia="Times New Roman" w:cs="Times New Roman"/>
          <w:color w:val="000000"/>
          <w:sz w:val="18"/>
          <w:szCs w:val="18"/>
          <w:u w:val="single"/>
          <w:lang w:eastAsia="en-US"/>
        </w:rPr>
        <w:t xml:space="preserve">to </w:t>
      </w:r>
      <w:r w:rsidRPr="005D36BC">
        <w:rPr>
          <w:rFonts w:eastAsia="Times New Roman" w:cs="Times New Roman"/>
          <w:color w:val="000000"/>
          <w:sz w:val="18"/>
          <w:szCs w:val="18"/>
          <w:u w:val="single"/>
          <w:lang w:eastAsia="en-US"/>
        </w:rPr>
        <w:t>appreciate the value of</w:t>
      </w:r>
      <w:r>
        <w:rPr>
          <w:rFonts w:eastAsia="Times New Roman" w:cs="Times New Roman"/>
          <w:color w:val="000000"/>
          <w:sz w:val="18"/>
          <w:szCs w:val="18"/>
          <w:lang w:eastAsia="en-US"/>
        </w:rPr>
        <w:t xml:space="preserve">: </w:t>
      </w:r>
    </w:p>
    <w:p w14:paraId="0B7C1F1B" w14:textId="45C2F143" w:rsidR="005D36BC" w:rsidRDefault="00573388" w:rsidP="00573388">
      <w:pPr>
        <w:pStyle w:val="ListParagraph"/>
        <w:numPr>
          <w:ilvl w:val="1"/>
          <w:numId w:val="12"/>
        </w:numP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  <w:r>
        <w:rPr>
          <w:rFonts w:eastAsia="Times New Roman" w:cs="Times New Roman"/>
          <w:color w:val="000000"/>
          <w:sz w:val="18"/>
          <w:szCs w:val="18"/>
          <w:lang w:eastAsia="en-US"/>
        </w:rPr>
        <w:t>the research</w:t>
      </w:r>
      <w:r w:rsidR="005D36BC">
        <w:rPr>
          <w:rFonts w:eastAsia="Times New Roman" w:cs="Times New Roman"/>
          <w:color w:val="000000"/>
          <w:sz w:val="18"/>
          <w:szCs w:val="18"/>
          <w:lang w:eastAsia="en-US"/>
        </w:rPr>
        <w:t xml:space="preserve"> problem</w:t>
      </w:r>
      <w:r>
        <w:rPr>
          <w:rFonts w:eastAsia="Times New Roman" w:cs="Times New Roman"/>
          <w:color w:val="000000"/>
          <w:sz w:val="18"/>
          <w:szCs w:val="18"/>
          <w:lang w:eastAsia="en-US"/>
        </w:rPr>
        <w:t xml:space="preserve"> </w:t>
      </w:r>
    </w:p>
    <w:p w14:paraId="1B58E4BF" w14:textId="381D8704" w:rsidR="00573388" w:rsidRDefault="005D36BC" w:rsidP="00573388">
      <w:pPr>
        <w:pStyle w:val="ListParagraph"/>
        <w:numPr>
          <w:ilvl w:val="1"/>
          <w:numId w:val="12"/>
        </w:numP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  <w:r>
        <w:rPr>
          <w:rFonts w:eastAsia="Times New Roman" w:cs="Times New Roman"/>
          <w:color w:val="000000"/>
          <w:sz w:val="18"/>
          <w:szCs w:val="18"/>
          <w:lang w:eastAsia="en-US"/>
        </w:rPr>
        <w:t xml:space="preserve">the selected research </w:t>
      </w:r>
      <w:r w:rsidR="00573388">
        <w:rPr>
          <w:rFonts w:eastAsia="Times New Roman" w:cs="Times New Roman"/>
          <w:color w:val="000000"/>
          <w:sz w:val="18"/>
          <w:szCs w:val="18"/>
          <w:lang w:eastAsia="en-US"/>
        </w:rPr>
        <w:t>methodology</w:t>
      </w:r>
    </w:p>
    <w:p w14:paraId="56F56059" w14:textId="1AA6DB53" w:rsidR="005D36BC" w:rsidRDefault="005D36BC" w:rsidP="00573388">
      <w:pPr>
        <w:pStyle w:val="ListParagraph"/>
        <w:numPr>
          <w:ilvl w:val="1"/>
          <w:numId w:val="12"/>
        </w:numP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  <w:r>
        <w:rPr>
          <w:rFonts w:eastAsia="Times New Roman" w:cs="Times New Roman"/>
          <w:color w:val="000000"/>
          <w:sz w:val="18"/>
          <w:szCs w:val="18"/>
          <w:lang w:eastAsia="en-US"/>
        </w:rPr>
        <w:t>the collected data and its analysis</w:t>
      </w:r>
    </w:p>
    <w:p w14:paraId="0E38AD16" w14:textId="5FD183E9" w:rsidR="005D36BC" w:rsidRDefault="005D36BC" w:rsidP="00573388">
      <w:pPr>
        <w:pStyle w:val="ListParagraph"/>
        <w:numPr>
          <w:ilvl w:val="1"/>
          <w:numId w:val="12"/>
        </w:numP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  <w:r>
        <w:rPr>
          <w:rFonts w:eastAsia="Times New Roman" w:cs="Times New Roman"/>
          <w:color w:val="000000"/>
          <w:sz w:val="18"/>
          <w:szCs w:val="18"/>
          <w:lang w:eastAsia="en-US"/>
        </w:rPr>
        <w:t>the concluding results and their contribution to the body of scientific knowledge</w:t>
      </w:r>
    </w:p>
    <w:p w14:paraId="03BE6B39" w14:textId="4036B28E" w:rsidR="005D36BC" w:rsidRPr="00573388" w:rsidRDefault="005D36BC" w:rsidP="005D36BC">
      <w:pPr>
        <w:pStyle w:val="ListParagraph"/>
        <w:numPr>
          <w:ilvl w:val="0"/>
          <w:numId w:val="12"/>
        </w:numP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  <w:r>
        <w:rPr>
          <w:rFonts w:eastAsia="Times New Roman" w:cs="Times New Roman"/>
          <w:color w:val="000000"/>
          <w:sz w:val="18"/>
          <w:szCs w:val="18"/>
          <w:lang w:eastAsia="en-US"/>
        </w:rPr>
        <w:t>A student provides complementary details and clarification (if required) answering the questions of the jury</w:t>
      </w:r>
    </w:p>
    <w:p w14:paraId="110D1D95" w14:textId="77777777" w:rsidR="005D141F" w:rsidRDefault="005D141F" w:rsidP="005D141F">
      <w:pP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</w:p>
    <w:p w14:paraId="16A1987F" w14:textId="59B51772" w:rsidR="005D141F" w:rsidRPr="005D3F2C" w:rsidRDefault="00B938CE" w:rsidP="005D141F">
      <w:pPr>
        <w:spacing w:after="0"/>
        <w:rPr>
          <w:bCs/>
          <w:iCs/>
          <w:sz w:val="18"/>
        </w:rPr>
      </w:pPr>
      <w:r>
        <w:rPr>
          <w:b/>
          <w:iCs/>
          <w:sz w:val="18"/>
        </w:rPr>
        <w:t xml:space="preserve">C. Master Project </w:t>
      </w:r>
      <w:r w:rsidR="005D3F2C">
        <w:rPr>
          <w:b/>
          <w:iCs/>
          <w:sz w:val="18"/>
        </w:rPr>
        <w:t xml:space="preserve">Management. </w:t>
      </w:r>
      <w:r w:rsidR="005D141F" w:rsidRPr="005D3F2C">
        <w:rPr>
          <w:bCs/>
          <w:iCs/>
          <w:sz w:val="18"/>
        </w:rPr>
        <w:t xml:space="preserve">The following organizational points will be </w:t>
      </w:r>
      <w:r w:rsidR="005D36BC" w:rsidRPr="005D3F2C">
        <w:rPr>
          <w:bCs/>
          <w:iCs/>
          <w:sz w:val="18"/>
        </w:rPr>
        <w:t xml:space="preserve">also </w:t>
      </w:r>
      <w:r w:rsidR="005D141F" w:rsidRPr="005D3F2C">
        <w:rPr>
          <w:bCs/>
          <w:iCs/>
          <w:sz w:val="18"/>
        </w:rPr>
        <w:t>taken into account:</w:t>
      </w:r>
    </w:p>
    <w:p w14:paraId="5064103C" w14:textId="77777777" w:rsidR="005D141F" w:rsidRDefault="005D141F" w:rsidP="005D141F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</w:rPr>
      </w:pPr>
      <w:r>
        <w:rPr>
          <w:bCs/>
          <w:iCs/>
          <w:sz w:val="18"/>
        </w:rPr>
        <w:t>Regular work and consistent progress during the year (compared to “last minute” preparation)</w:t>
      </w:r>
    </w:p>
    <w:p w14:paraId="29CFAE4E" w14:textId="280766CD" w:rsidR="005D141F" w:rsidRDefault="005D141F" w:rsidP="005D141F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</w:rPr>
      </w:pPr>
      <w:r>
        <w:rPr>
          <w:bCs/>
          <w:iCs/>
          <w:sz w:val="18"/>
        </w:rPr>
        <w:t>Proactive role of the student and systematic exchanges with a supervisor</w:t>
      </w:r>
    </w:p>
    <w:p w14:paraId="3EFF9F0A" w14:textId="112B117F" w:rsidR="00B938CE" w:rsidRDefault="00B938CE" w:rsidP="005D141F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</w:rPr>
      </w:pPr>
      <w:r>
        <w:rPr>
          <w:bCs/>
          <w:iCs/>
          <w:sz w:val="18"/>
        </w:rPr>
        <w:t>All the deadlines defined by the supervisor were respected</w:t>
      </w:r>
    </w:p>
    <w:p w14:paraId="3C4ADCA0" w14:textId="397B47F9" w:rsidR="00B938CE" w:rsidRDefault="00B938CE" w:rsidP="005D141F">
      <w:pPr>
        <w:pStyle w:val="ListParagraph"/>
        <w:numPr>
          <w:ilvl w:val="0"/>
          <w:numId w:val="12"/>
        </w:numPr>
        <w:spacing w:after="0"/>
        <w:rPr>
          <w:bCs/>
          <w:iCs/>
          <w:sz w:val="18"/>
        </w:rPr>
      </w:pPr>
      <w:r>
        <w:rPr>
          <w:bCs/>
          <w:iCs/>
          <w:sz w:val="18"/>
        </w:rPr>
        <w:t>The master thesis manuscript was submitted for the jury on time (defined in the planning)</w:t>
      </w:r>
    </w:p>
    <w:p w14:paraId="1F5EBE61" w14:textId="77777777" w:rsidR="005D141F" w:rsidRDefault="005D141F" w:rsidP="005D141F">
      <w:pPr>
        <w:spacing w:after="0"/>
        <w:rPr>
          <w:bCs/>
          <w:iCs/>
          <w:sz w:val="18"/>
        </w:rPr>
      </w:pPr>
    </w:p>
    <w:p w14:paraId="7B3C39BC" w14:textId="507FE2B3" w:rsidR="005D141F" w:rsidRDefault="005D141F" w:rsidP="00E760C1">
      <w:pPr>
        <w:pBdr>
          <w:bottom w:val="single" w:sz="6" w:space="1" w:color="auto"/>
        </w:pBd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</w:p>
    <w:p w14:paraId="5528BB2D" w14:textId="77777777" w:rsidR="005D141F" w:rsidRPr="005D141F" w:rsidRDefault="005D141F" w:rsidP="00E760C1">
      <w:pPr>
        <w:pBdr>
          <w:bottom w:val="single" w:sz="6" w:space="1" w:color="auto"/>
        </w:pBdr>
        <w:spacing w:after="0"/>
        <w:rPr>
          <w:rFonts w:eastAsia="Times New Roman" w:cs="Times New Roman"/>
          <w:color w:val="000000"/>
          <w:sz w:val="18"/>
          <w:szCs w:val="18"/>
          <w:lang w:eastAsia="en-US"/>
        </w:rPr>
      </w:pPr>
    </w:p>
    <w:p w14:paraId="2A026CA6" w14:textId="028DE43F" w:rsidR="00710EBB" w:rsidRDefault="00710EBB">
      <w:pPr>
        <w:rPr>
          <w:rFonts w:eastAsia="Times New Roman" w:cs="Times New Roman"/>
          <w:color w:val="000000"/>
          <w:sz w:val="18"/>
          <w:szCs w:val="18"/>
          <w:lang w:eastAsia="en-US"/>
        </w:rPr>
      </w:pPr>
    </w:p>
    <w:p w14:paraId="187A05B4" w14:textId="1C398271" w:rsidR="005D141F" w:rsidRDefault="005D141F">
      <w:pPr>
        <w:rPr>
          <w:rFonts w:eastAsia="Times New Roman" w:cs="Times New Roman"/>
          <w:color w:val="000000"/>
          <w:sz w:val="18"/>
          <w:szCs w:val="18"/>
          <w:lang w:eastAsia="en-US"/>
        </w:rPr>
      </w:pPr>
    </w:p>
    <w:p w14:paraId="654DEE6F" w14:textId="77777777" w:rsidR="005D141F" w:rsidRPr="005D141F" w:rsidRDefault="005D141F">
      <w:pPr>
        <w:rPr>
          <w:sz w:val="18"/>
          <w:szCs w:val="18"/>
        </w:rPr>
      </w:pPr>
    </w:p>
    <w:sectPr w:rsidR="005D141F" w:rsidRPr="005D141F" w:rsidSect="00E86BD5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‚l‚r –¾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F38E3"/>
    <w:multiLevelType w:val="hybridMultilevel"/>
    <w:tmpl w:val="747AD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5232"/>
    <w:multiLevelType w:val="hybridMultilevel"/>
    <w:tmpl w:val="053AD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00BC2"/>
    <w:multiLevelType w:val="hybridMultilevel"/>
    <w:tmpl w:val="747AD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976F8"/>
    <w:multiLevelType w:val="hybridMultilevel"/>
    <w:tmpl w:val="A1967E3A"/>
    <w:lvl w:ilvl="0" w:tplc="145EDCC8">
      <w:start w:val="1"/>
      <w:numFmt w:val="bullet"/>
      <w:lvlText w:val="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96F33"/>
    <w:multiLevelType w:val="hybridMultilevel"/>
    <w:tmpl w:val="93B2BCCE"/>
    <w:lvl w:ilvl="0" w:tplc="F06CFAD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ajorHAnsi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F5203"/>
    <w:multiLevelType w:val="hybridMultilevel"/>
    <w:tmpl w:val="747AD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A537C3"/>
    <w:multiLevelType w:val="hybridMultilevel"/>
    <w:tmpl w:val="D24C365A"/>
    <w:lvl w:ilvl="0" w:tplc="0B7A95FE">
      <w:start w:val="4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53359"/>
    <w:multiLevelType w:val="hybridMultilevel"/>
    <w:tmpl w:val="747AD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F04B1"/>
    <w:multiLevelType w:val="hybridMultilevel"/>
    <w:tmpl w:val="747AD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CF0254"/>
    <w:multiLevelType w:val="hybridMultilevel"/>
    <w:tmpl w:val="747AD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4841AA"/>
    <w:multiLevelType w:val="hybridMultilevel"/>
    <w:tmpl w:val="9AA8BDA6"/>
    <w:lvl w:ilvl="0" w:tplc="F37A402E">
      <w:numFmt w:val="bullet"/>
      <w:lvlText w:val="-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593C"/>
    <w:multiLevelType w:val="hybridMultilevel"/>
    <w:tmpl w:val="747AD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30063"/>
    <w:multiLevelType w:val="hybridMultilevel"/>
    <w:tmpl w:val="444A48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5"/>
  </w:num>
  <w:num w:numId="5">
    <w:abstractNumId w:val="7"/>
  </w:num>
  <w:num w:numId="6">
    <w:abstractNumId w:val="10"/>
  </w:num>
  <w:num w:numId="7">
    <w:abstractNumId w:val="11"/>
  </w:num>
  <w:num w:numId="8">
    <w:abstractNumId w:val="2"/>
  </w:num>
  <w:num w:numId="9">
    <w:abstractNumId w:val="9"/>
  </w:num>
  <w:num w:numId="10">
    <w:abstractNumId w:val="12"/>
  </w:num>
  <w:num w:numId="11">
    <w:abstractNumId w:val="3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BB"/>
    <w:rsid w:val="000279A3"/>
    <w:rsid w:val="00136081"/>
    <w:rsid w:val="001C15B1"/>
    <w:rsid w:val="00262F2E"/>
    <w:rsid w:val="002846A2"/>
    <w:rsid w:val="002D3102"/>
    <w:rsid w:val="00327E4A"/>
    <w:rsid w:val="0033010F"/>
    <w:rsid w:val="0047179A"/>
    <w:rsid w:val="004F3185"/>
    <w:rsid w:val="004F620E"/>
    <w:rsid w:val="00573388"/>
    <w:rsid w:val="00581732"/>
    <w:rsid w:val="005B1ED5"/>
    <w:rsid w:val="005D141F"/>
    <w:rsid w:val="005D36BC"/>
    <w:rsid w:val="005D3F2C"/>
    <w:rsid w:val="005F5D83"/>
    <w:rsid w:val="006A5CE7"/>
    <w:rsid w:val="00710EBB"/>
    <w:rsid w:val="00831AB8"/>
    <w:rsid w:val="0083311C"/>
    <w:rsid w:val="00864427"/>
    <w:rsid w:val="00864D18"/>
    <w:rsid w:val="00890EA6"/>
    <w:rsid w:val="008A2242"/>
    <w:rsid w:val="008D13EE"/>
    <w:rsid w:val="00932576"/>
    <w:rsid w:val="00A071A8"/>
    <w:rsid w:val="00A438C2"/>
    <w:rsid w:val="00AA2950"/>
    <w:rsid w:val="00B938CE"/>
    <w:rsid w:val="00BD62D5"/>
    <w:rsid w:val="00DF2A88"/>
    <w:rsid w:val="00E760C1"/>
    <w:rsid w:val="00E86BD5"/>
    <w:rsid w:val="00ED4E6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6676AF9E"/>
  <w15:docId w15:val="{4926050A-B333-4E4C-928E-5E4CD8E29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7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NCS">
    <w:name w:val="LNCS"/>
    <w:basedOn w:val="Normal"/>
    <w:qFormat/>
    <w:rsid w:val="00A071A8"/>
    <w:pPr>
      <w:spacing w:after="0"/>
      <w:ind w:firstLine="227"/>
      <w:jc w:val="both"/>
    </w:pPr>
    <w:rPr>
      <w:rFonts w:ascii="Times" w:eastAsia="Times New Roman" w:hAnsi="Times" w:cs="Times New Roman"/>
      <w:b/>
      <w:sz w:val="20"/>
      <w:szCs w:val="20"/>
      <w:lang w:eastAsia="de-DE"/>
    </w:rPr>
  </w:style>
  <w:style w:type="table" w:styleId="TableGrid">
    <w:name w:val="Table Grid"/>
    <w:basedOn w:val="TableNormal"/>
    <w:uiPriority w:val="59"/>
    <w:rsid w:val="00710EB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0E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1AB8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AB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Paris 1</Company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Rychkova</dc:creator>
  <cp:keywords/>
  <dc:description/>
  <cp:lastModifiedBy>Irina Rychkova</cp:lastModifiedBy>
  <cp:revision>5</cp:revision>
  <cp:lastPrinted>2021-09-21T12:03:00Z</cp:lastPrinted>
  <dcterms:created xsi:type="dcterms:W3CDTF">2022-09-22T12:14:00Z</dcterms:created>
  <dcterms:modified xsi:type="dcterms:W3CDTF">2023-03-31T16:06:00Z</dcterms:modified>
</cp:coreProperties>
</file>